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ajorEastAsia" w:hAnsiTheme="minorHAnsi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543324" w:rsidRDefault="00305561" w:rsidP="00A331E0">
          <w:pPr>
            <w:rPr>
              <w:rFonts w:asciiTheme="minorHAnsi" w:hAnsiTheme="minorHAnsi" w:cstheme="minorHAnsi"/>
              <w:noProof/>
            </w:rPr>
          </w:pPr>
        </w:p>
        <w:p w14:paraId="6B11F469" w14:textId="537E5CE9" w:rsidR="00D47EEF" w:rsidRPr="00543324" w:rsidRDefault="00B15748" w:rsidP="002158A2">
          <w:pPr>
            <w:rPr>
              <w:rFonts w:asciiTheme="minorHAnsi" w:hAnsiTheme="minorHAnsi" w:cstheme="minorHAnsi"/>
            </w:rPr>
          </w:pPr>
          <w:r w:rsidRPr="0054332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25472" behindDoc="0" locked="0" layoutInCell="1" allowOverlap="1" wp14:anchorId="5A1988C8" wp14:editId="1229267E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3501390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3605974" w14:textId="09F45C6D" w:rsidR="00356FE9" w:rsidRPr="00BC7FDC" w:rsidRDefault="00E77D62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საოფისე </w:t>
                                </w:r>
                                <w:r w:rsidR="00A34955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სავარძლები საქართველოს ბანკის </w:t>
                                </w:r>
                                <w:r w:rsidR="00007480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სერვის ცენტრების</w:t>
                                </w:r>
                                <w:r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>თვის</w:t>
                                </w:r>
                                <w:r w:rsidR="00007480">
                                  <w:rPr>
                                    <w:rFonts w:cs="Arial"/>
                                    <w:b/>
                                    <w:color w:val="0000FF"/>
                                    <w:sz w:val="40"/>
                                    <w:szCs w:val="56"/>
                                    <w:lang w:val="ka-GE"/>
                                  </w:rPr>
                                  <w:t xml:space="preserve"> და ბექ-ოფისებისთვის</w:t>
                                </w:r>
                              </w:p>
                              <w:p w14:paraId="573A4337" w14:textId="77777777" w:rsidR="00356FE9" w:rsidRPr="00C46668" w:rsidRDefault="00356FE9" w:rsidP="000D1CB3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A1988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style="position:absolute;left:0;text-align:left;margin-left:-19.45pt;margin-top:275.7pt;width:526.45pt;height:84.0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" fillcolor="white [3201]" stroked="f" strokeweight=".5pt">
                    <v:textbox>
                      <w:txbxContent>
                        <w:p w14:paraId="53605974" w14:textId="09F45C6D" w:rsidR="00356FE9" w:rsidRPr="00BC7FDC" w:rsidRDefault="00E77D62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საოფისე </w:t>
                          </w:r>
                          <w:r w:rsidR="00A34955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სავარძლები საქართველოს ბანკის </w:t>
                          </w:r>
                          <w:r w:rsidR="00007480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სერვის ცენტრების</w:t>
                          </w:r>
                          <w:r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>თვის</w:t>
                          </w:r>
                          <w:r w:rsidR="00007480">
                            <w:rPr>
                              <w:rFonts w:cs="Arial"/>
                              <w:b/>
                              <w:color w:val="0000FF"/>
                              <w:sz w:val="40"/>
                              <w:szCs w:val="56"/>
                              <w:lang w:val="ka-GE"/>
                            </w:rPr>
                            <w:t xml:space="preserve"> და ბექ-ოფისებისთვის</w:t>
                          </w:r>
                        </w:p>
                        <w:p w14:paraId="573A4337" w14:textId="77777777" w:rsidR="00356FE9" w:rsidRPr="00C46668" w:rsidRDefault="00356FE9" w:rsidP="000D1CB3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5E1A54" w:rsidRPr="00543324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26496" behindDoc="0" locked="0" layoutInCell="1" allowOverlap="1" wp14:anchorId="2F984D66" wp14:editId="4FB663EC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5029835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356FE9" w:rsidRPr="00305561" w:rsidRDefault="00356FE9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356FE9" w:rsidRPr="00DF2E46" w14:paraId="2B52C5D3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0A001498" w:rsidR="00356FE9" w:rsidRPr="00750F9A" w:rsidRDefault="00521384" w:rsidP="007C5AE6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19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34955">
                                        <w:rPr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, 2020</w:t>
                                      </w:r>
                                    </w:p>
                                    <w:p w14:paraId="5273460A" w14:textId="2063C223" w:rsidR="00356FE9" w:rsidRPr="00750F9A" w:rsidRDefault="00A34955" w:rsidP="002652D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lang w:val="ka-GE"/>
                                        </w:rPr>
                                        <w:t>31</w:t>
                                      </w:r>
                                      <w:r w:rsidR="00356FE9">
                                        <w:rPr>
                                          <w:lang w:val="ka-GE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lang w:val="ka-GE"/>
                                        </w:rPr>
                                        <w:t>მაისი</w:t>
                                      </w:r>
                                      <w:r w:rsidR="00D21DAA">
                                        <w:rPr>
                                          <w:lang w:val="ka-GE"/>
                                        </w:rPr>
                                        <w:t>, 2020 (15</w:t>
                                      </w:r>
                                      <w:r w:rsidR="00356FE9" w:rsidRPr="00750F9A">
                                        <w:rPr>
                                          <w:lang w:val="ka-GE"/>
                                        </w:rPr>
                                        <w:t>:00 საათი)</w:t>
                                      </w:r>
                                    </w:p>
                                  </w:tc>
                                </w:tr>
                                <w:tr w:rsidR="00356FE9" w:rsidRPr="00DF2E46" w14:paraId="26CDC481" w14:textId="77777777" w:rsidTr="00305561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762B7DE6" w:rsidR="00356FE9" w:rsidRPr="00750F9A" w:rsidRDefault="00356FE9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7C3BF204" w14:textId="100C15A1" w:rsidR="00356FE9" w:rsidRPr="00750F9A" w:rsidRDefault="00356FE9" w:rsidP="009E06FA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  <w:r w:rsidRPr="00750F9A">
                                        <w:rPr>
                                          <w:lang w:val="ka-GE"/>
                                        </w:rPr>
                                        <w:t>მარიამ ნაკაშიძე</w:t>
                                      </w:r>
                                    </w:p>
                                    <w:p w14:paraId="4BE9D3FC" w14:textId="3D091F2C" w:rsidR="00356FE9" w:rsidRPr="00750F9A" w:rsidRDefault="001D27EC" w:rsidP="009E06FA">
                                      <w:hyperlink r:id="rId9" w:history="1">
                                        <w:r w:rsidR="00356FE9" w:rsidRPr="00750F9A">
                                          <w:rPr>
                                            <w:rStyle w:val="Hyperlink"/>
                                            <w:lang w:val="ka-GE"/>
                                          </w:rPr>
                                          <w:t>mnakashidze@b</w:t>
                                        </w:r>
                                        <w:r w:rsidR="00356FE9" w:rsidRPr="00750F9A">
                                          <w:rPr>
                                            <w:rStyle w:val="Hyperlink"/>
                                          </w:rPr>
                                          <w:t>og.ge</w:t>
                                        </w:r>
                                      </w:hyperlink>
                                      <w:r w:rsidR="00356FE9" w:rsidRPr="00750F9A">
                                        <w:t xml:space="preserve"> </w:t>
                                      </w:r>
                                    </w:p>
                                    <w:p w14:paraId="2D516649" w14:textId="78EB069C" w:rsidR="00356FE9" w:rsidRPr="00750F9A" w:rsidRDefault="00356FE9" w:rsidP="00313B50">
                                      <w:r w:rsidRPr="00750F9A">
                                        <w:t>+995 599 358 444</w:t>
                                      </w:r>
                                    </w:p>
                                  </w:tc>
                                </w:tr>
                              </w:tbl>
                              <w:p w14:paraId="3400B4FE" w14:textId="647652FF" w:rsidR="00356FE9" w:rsidRPr="00C46668" w:rsidRDefault="00356FE9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396.05pt;width:540pt;height:121.2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JU9aMvjAAAADQ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356FE9" w:rsidRPr="00305561" w:rsidRDefault="00356FE9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356FE9" w:rsidRPr="00DF2E46" w14:paraId="2B52C5D3" w14:textId="77777777" w:rsidTr="00305561">
                            <w:tc>
                              <w:tcPr>
                                <w:tcW w:w="3528" w:type="dxa"/>
                              </w:tcPr>
                              <w:p w14:paraId="03251D2E" w14:textId="5AF3044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0A001498" w:rsidR="00356FE9" w:rsidRPr="00750F9A" w:rsidRDefault="00521384" w:rsidP="007C5AE6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19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 w:rsidR="00A34955">
                                  <w:rPr>
                                    <w:lang w:val="ka-GE"/>
                                  </w:rPr>
                                  <w:t>მაისი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, 2020</w:t>
                                </w:r>
                              </w:p>
                              <w:p w14:paraId="5273460A" w14:textId="2063C223" w:rsidR="00356FE9" w:rsidRPr="00750F9A" w:rsidRDefault="00A34955" w:rsidP="002652D0">
                                <w:pPr>
                                  <w:rPr>
                                    <w:lang w:val="ka-GE"/>
                                  </w:rPr>
                                </w:pPr>
                                <w:r>
                                  <w:rPr>
                                    <w:lang w:val="ka-GE"/>
                                  </w:rPr>
                                  <w:t>31</w:t>
                                </w:r>
                                <w:r w:rsidR="00356FE9">
                                  <w:rPr>
                                    <w:lang w:val="ka-GE"/>
                                  </w:rPr>
                                  <w:t xml:space="preserve"> </w:t>
                                </w:r>
                                <w:r>
                                  <w:rPr>
                                    <w:lang w:val="ka-GE"/>
                                  </w:rPr>
                                  <w:t>მაისი</w:t>
                                </w:r>
                                <w:r w:rsidR="00D21DAA">
                                  <w:rPr>
                                    <w:lang w:val="ka-GE"/>
                                  </w:rPr>
                                  <w:t>, 2020 (15</w:t>
                                </w:r>
                                <w:r w:rsidR="00356FE9" w:rsidRPr="00750F9A">
                                  <w:rPr>
                                    <w:lang w:val="ka-GE"/>
                                  </w:rPr>
                                  <w:t>:00 საათი)</w:t>
                                </w:r>
                              </w:p>
                            </w:tc>
                          </w:tr>
                          <w:tr w:rsidR="00356FE9" w:rsidRPr="00DF2E46" w14:paraId="26CDC481" w14:textId="77777777" w:rsidTr="00305561">
                            <w:tc>
                              <w:tcPr>
                                <w:tcW w:w="3528" w:type="dxa"/>
                              </w:tcPr>
                              <w:p w14:paraId="217C017A" w14:textId="762B7DE6" w:rsidR="00356FE9" w:rsidRPr="00750F9A" w:rsidRDefault="00356FE9" w:rsidP="00305561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7C3BF204" w14:textId="100C15A1" w:rsidR="00356FE9" w:rsidRPr="00750F9A" w:rsidRDefault="00356FE9" w:rsidP="009E06FA">
                                <w:pPr>
                                  <w:rPr>
                                    <w:lang w:val="ka-GE"/>
                                  </w:rPr>
                                </w:pPr>
                                <w:r w:rsidRPr="00750F9A">
                                  <w:rPr>
                                    <w:lang w:val="ka-GE"/>
                                  </w:rPr>
                                  <w:t>მარიამ ნაკაშიძე</w:t>
                                </w:r>
                              </w:p>
                              <w:p w14:paraId="4BE9D3FC" w14:textId="3D091F2C" w:rsidR="00356FE9" w:rsidRPr="00750F9A" w:rsidRDefault="001D27EC" w:rsidP="009E06FA">
                                <w:hyperlink r:id="rId10" w:history="1">
                                  <w:r w:rsidR="00356FE9" w:rsidRPr="00750F9A">
                                    <w:rPr>
                                      <w:rStyle w:val="Hyperlink"/>
                                      <w:lang w:val="ka-GE"/>
                                    </w:rPr>
                                    <w:t>mnakashidze@b</w:t>
                                  </w:r>
                                  <w:r w:rsidR="00356FE9" w:rsidRPr="00750F9A">
                                    <w:rPr>
                                      <w:rStyle w:val="Hyperlink"/>
                                    </w:rPr>
                                    <w:t>og.ge</w:t>
                                  </w:r>
                                </w:hyperlink>
                                <w:r w:rsidR="00356FE9" w:rsidRPr="00750F9A">
                                  <w:t xml:space="preserve"> </w:t>
                                </w:r>
                              </w:p>
                              <w:p w14:paraId="2D516649" w14:textId="78EB069C" w:rsidR="00356FE9" w:rsidRPr="00750F9A" w:rsidRDefault="00356FE9" w:rsidP="00313B50">
                                <w:r w:rsidRPr="00750F9A">
                                  <w:t>+995 599 358 444</w:t>
                                </w:r>
                              </w:p>
                            </w:tc>
                          </w:tr>
                        </w:tbl>
                        <w:p w14:paraId="3400B4FE" w14:textId="647652FF" w:rsidR="00356FE9" w:rsidRPr="00C46668" w:rsidRDefault="00356FE9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543324">
            <w:rPr>
              <w:rFonts w:asciiTheme="minorHAnsi" w:hAnsiTheme="minorHAnsi" w:cstheme="minorHAnsi"/>
            </w:rPr>
            <w:br w:type="page"/>
          </w:r>
        </w:p>
      </w:sdtContent>
    </w:sdt>
    <w:p w14:paraId="231B3834" w14:textId="419BCCA8" w:rsidR="00361FEF" w:rsidRPr="00543324" w:rsidRDefault="00361FEF" w:rsidP="00EF5A27">
      <w:pPr>
        <w:framePr w:hSpace="180" w:wrap="around" w:vAnchor="text" w:hAnchor="margin" w:y="104"/>
        <w:suppressOverlap/>
        <w:rPr>
          <w:rFonts w:asciiTheme="minorHAnsi" w:hAnsiTheme="minorHAnsi" w:cstheme="minorHAnsi"/>
          <w:b/>
          <w:sz w:val="28"/>
          <w:szCs w:val="28"/>
          <w:lang w:val="ka-GE"/>
        </w:rPr>
      </w:pPr>
    </w:p>
    <w:p w14:paraId="5176EFB1" w14:textId="21AEB982" w:rsidR="00971FCA" w:rsidRPr="00543324" w:rsidRDefault="00FF400F" w:rsidP="002A2EFD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</w:pPr>
      <w:r w:rsidRPr="00543324">
        <w:rPr>
          <w:rFonts w:asciiTheme="minorHAnsi" w:eastAsiaTheme="minorHAnsi" w:hAnsiTheme="minorHAnsi" w:cstheme="minorHAnsi"/>
          <w:b/>
          <w:color w:val="auto"/>
          <w:sz w:val="40"/>
          <w:szCs w:val="56"/>
          <w:lang w:val="ka-GE" w:eastAsia="en-US"/>
        </w:rPr>
        <w:t>ტენდერი</w:t>
      </w:r>
    </w:p>
    <w:p w14:paraId="0882EC45" w14:textId="77777777" w:rsidR="00FF400F" w:rsidRPr="00543324" w:rsidRDefault="00FF400F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  <w:bookmarkStart w:id="0" w:name="_Toc456350217"/>
      <w:bookmarkStart w:id="1" w:name="_Toc456347628"/>
    </w:p>
    <w:p w14:paraId="5BD46FAD" w14:textId="77777777" w:rsidR="00E77D62" w:rsidRPr="00BC7FDC" w:rsidRDefault="00E77D62" w:rsidP="00E77D62">
      <w:pPr>
        <w:jc w:val="center"/>
        <w:rPr>
          <w:rFonts w:cs="Arial"/>
          <w:b/>
          <w:color w:val="0000FF"/>
          <w:sz w:val="40"/>
          <w:szCs w:val="56"/>
          <w:lang w:val="ka-GE"/>
        </w:rPr>
      </w:pPr>
      <w:r>
        <w:rPr>
          <w:rFonts w:cs="Arial"/>
          <w:b/>
          <w:color w:val="0000FF"/>
          <w:sz w:val="40"/>
          <w:szCs w:val="56"/>
          <w:lang w:val="ka-GE"/>
        </w:rPr>
        <w:t>საოფისე სავარძლები საქართველოს ბანკის სერვის ცენტრებისთვის და ბექ-ოფისებისთვის</w:t>
      </w:r>
    </w:p>
    <w:p w14:paraId="1D0556CD" w14:textId="761F2ECD" w:rsidR="001A65B2" w:rsidRPr="00543324" w:rsidRDefault="001A65B2" w:rsidP="001A65B2">
      <w:pPr>
        <w:pStyle w:val="NoSpacing"/>
        <w:tabs>
          <w:tab w:val="center" w:pos="4801"/>
          <w:tab w:val="right" w:pos="9603"/>
        </w:tabs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56"/>
          <w:lang w:val="ka-GE" w:eastAsia="en-US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vanish/>
          <w:color w:val="auto"/>
          <w:sz w:val="22"/>
          <w:szCs w:val="22"/>
          <w:highlight w:val="yellow"/>
          <w:lang w:eastAsia="en-US"/>
        </w:rPr>
        <w:id w:val="1453367689"/>
        <w:docPartObj>
          <w:docPartGallery w:val="Table of Contents"/>
          <w:docPartUnique/>
        </w:docPartObj>
      </w:sdtPr>
      <w:sdtEndPr>
        <w:rPr>
          <w:noProof/>
          <w:color w:val="231F20"/>
          <w:sz w:val="20"/>
          <w:szCs w:val="20"/>
        </w:rPr>
      </w:sdtEndPr>
      <w:sdtContent>
        <w:p w14:paraId="6C82D4A3" w14:textId="77777777" w:rsidR="00633247" w:rsidRPr="00543324" w:rsidRDefault="008E3F33" w:rsidP="00CF553C">
          <w:pPr>
            <w:pStyle w:val="TOCHeading"/>
            <w:ind w:left="360"/>
            <w:jc w:val="center"/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</w:pPr>
          <w:r w:rsidRPr="00543324">
            <w:rPr>
              <w:rFonts w:asciiTheme="minorHAnsi" w:eastAsiaTheme="minorHAnsi" w:hAnsiTheme="minorHAnsi" w:cstheme="minorHAnsi"/>
              <w:b w:val="0"/>
              <w:bCs w:val="0"/>
              <w:color w:val="auto"/>
              <w:sz w:val="24"/>
              <w:szCs w:val="56"/>
              <w:lang w:val="ka-GE" w:eastAsia="en-US"/>
            </w:rPr>
            <w:t>სარჩევი</w:t>
          </w:r>
        </w:p>
        <w:p w14:paraId="7C48DB86" w14:textId="77777777" w:rsidR="00543324" w:rsidRPr="00543324" w:rsidRDefault="00633247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r w:rsidRPr="00543324">
            <w:rPr>
              <w:rFonts w:asciiTheme="minorHAnsi" w:hAnsiTheme="minorHAnsi" w:cstheme="minorHAnsi"/>
            </w:rPr>
            <w:fldChar w:fldCharType="begin"/>
          </w:r>
          <w:r w:rsidRPr="00543324">
            <w:rPr>
              <w:rFonts w:asciiTheme="minorHAnsi" w:hAnsiTheme="minorHAnsi" w:cstheme="minorHAnsi"/>
            </w:rPr>
            <w:instrText xml:space="preserve"> TOC \o "1-3" \h \z \u </w:instrText>
          </w:r>
          <w:r w:rsidRPr="00543324">
            <w:rPr>
              <w:rFonts w:asciiTheme="minorHAnsi" w:hAnsiTheme="minorHAnsi" w:cstheme="minorHAnsi"/>
            </w:rPr>
            <w:fldChar w:fldCharType="separate"/>
          </w:r>
          <w:hyperlink w:anchor="_Toc72160472" w:history="1">
            <w:r w:rsidR="00543324" w:rsidRPr="00543324">
              <w:rPr>
                <w:rStyle w:val="Hyperlink"/>
                <w:rFonts w:asciiTheme="minorHAnsi" w:hAnsiTheme="minorHAnsi" w:cstheme="minorHAnsi"/>
                <w:noProof/>
              </w:rPr>
              <w:t>ინსტრუქცია ტენდერში მონაწილეთათვის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instrText xml:space="preserve"> PAGEREF _Toc72160472 \h </w:instrTex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21A91C1" w14:textId="77777777" w:rsidR="00543324" w:rsidRPr="00543324" w:rsidRDefault="001D27E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72160473" w:history="1">
            <w:r w:rsidR="00543324" w:rsidRPr="00543324">
              <w:rPr>
                <w:rStyle w:val="Hyperlink"/>
                <w:rFonts w:asciiTheme="minorHAnsi" w:hAnsiTheme="minorHAnsi" w:cstheme="minorHAnsi"/>
                <w:noProof/>
              </w:rPr>
              <w:t>სატენდერო მოთხოვნები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instrText xml:space="preserve"> PAGEREF _Toc72160473 \h </w:instrTex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>2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0564626" w14:textId="77777777" w:rsidR="00543324" w:rsidRPr="00543324" w:rsidRDefault="001D27E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72160474" w:history="1">
            <w:r w:rsidR="00543324" w:rsidRPr="00543324">
              <w:rPr>
                <w:rStyle w:val="Hyperlink"/>
                <w:rFonts w:asciiTheme="minorHAnsi" w:hAnsiTheme="minorHAnsi" w:cstheme="minorHAnsi"/>
                <w:noProof/>
              </w:rPr>
              <w:t>დამატებითი ინფორმაცია: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instrText xml:space="preserve"> PAGEREF _Toc72160474 \h </w:instrTex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28CDD9A7" w14:textId="77777777" w:rsidR="00543324" w:rsidRPr="00543324" w:rsidRDefault="001D27E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72160475" w:history="1">
            <w:r w:rsidR="00543324" w:rsidRPr="00543324">
              <w:rPr>
                <w:rStyle w:val="Hyperlink"/>
                <w:rFonts w:asciiTheme="minorHAnsi" w:hAnsiTheme="minorHAnsi" w:cstheme="minorHAnsi"/>
                <w:noProof/>
              </w:rPr>
              <w:t>დანართი N1: ფასების ცხრილი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instrText xml:space="preserve"> PAGEREF _Toc72160475 \h </w:instrTex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>0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7C2397D5" w14:textId="77777777" w:rsidR="00543324" w:rsidRPr="00543324" w:rsidRDefault="001D27EC">
          <w:pPr>
            <w:pStyle w:val="TOC1"/>
            <w:rPr>
              <w:rFonts w:asciiTheme="minorHAnsi" w:eastAsiaTheme="minorEastAsia" w:hAnsiTheme="minorHAnsi" w:cstheme="minorHAnsi"/>
              <w:noProof/>
              <w:color w:val="auto"/>
              <w:sz w:val="22"/>
              <w:szCs w:val="22"/>
            </w:rPr>
          </w:pPr>
          <w:hyperlink w:anchor="_Toc72160476" w:history="1">
            <w:r w:rsidR="00543324" w:rsidRPr="00543324">
              <w:rPr>
                <w:rStyle w:val="Hyperlink"/>
                <w:rFonts w:asciiTheme="minorHAnsi" w:hAnsiTheme="minorHAnsi" w:cstheme="minorHAnsi"/>
                <w:noProof/>
              </w:rPr>
              <w:t>დანართი N2: საბანკო რეკვიზიტები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instrText xml:space="preserve"> PAGEREF _Toc72160476 \h </w:instrTex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t>1</w:t>
            </w:r>
            <w:r w:rsidR="00543324" w:rsidRPr="00543324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0752384" w14:textId="736C51CA" w:rsidR="001665D6" w:rsidRPr="00543324" w:rsidRDefault="00633247" w:rsidP="00534B11">
          <w:pPr>
            <w:rPr>
              <w:rFonts w:asciiTheme="minorHAnsi" w:hAnsiTheme="minorHAnsi" w:cstheme="minorHAnsi"/>
            </w:rPr>
          </w:pPr>
          <w:r w:rsidRPr="00543324">
            <w:rPr>
              <w:rFonts w:asciiTheme="minorHAnsi" w:hAnsiTheme="minorHAnsi" w:cstheme="minorHAnsi"/>
              <w:b/>
              <w:bCs/>
              <w:noProof/>
            </w:rPr>
            <w:fldChar w:fldCharType="end"/>
          </w:r>
        </w:p>
      </w:sdtContent>
    </w:sdt>
    <w:p w14:paraId="6D64A247" w14:textId="570E7A3A" w:rsidR="009C0521" w:rsidRPr="00543324" w:rsidRDefault="00CB428F" w:rsidP="00393D41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 xml:space="preserve">  </w:t>
      </w:r>
    </w:p>
    <w:p w14:paraId="7F739597" w14:textId="378CF394" w:rsidR="009C0521" w:rsidRPr="00543324" w:rsidRDefault="00CB428F" w:rsidP="00B45A68">
      <w:pPr>
        <w:ind w:left="90" w:hanging="90"/>
        <w:jc w:val="left"/>
        <w:rPr>
          <w:rFonts w:asciiTheme="minorHAnsi" w:hAnsiTheme="minorHAnsi" w:cstheme="minorHAnsi"/>
          <w:b/>
          <w:lang w:val="ka-GE"/>
        </w:rPr>
      </w:pPr>
      <w:r w:rsidRPr="00543324">
        <w:rPr>
          <w:rFonts w:asciiTheme="minorHAnsi" w:hAnsiTheme="minorHAnsi" w:cstheme="minorHAnsi"/>
          <w:lang w:val="ka-GE"/>
        </w:rPr>
        <w:t xml:space="preserve">  </w:t>
      </w:r>
    </w:p>
    <w:p w14:paraId="48B26904" w14:textId="77777777" w:rsidR="009C0521" w:rsidRPr="00543324" w:rsidRDefault="009C0521" w:rsidP="009C0521">
      <w:pPr>
        <w:jc w:val="left"/>
        <w:rPr>
          <w:rFonts w:asciiTheme="minorHAnsi" w:hAnsiTheme="minorHAnsi" w:cstheme="minorHAnsi"/>
        </w:rPr>
      </w:pPr>
    </w:p>
    <w:p w14:paraId="54ED23B9" w14:textId="65C3FBC2" w:rsidR="00533CA6" w:rsidRPr="00543324" w:rsidRDefault="00533CA6" w:rsidP="009C0521">
      <w:pPr>
        <w:jc w:val="left"/>
        <w:rPr>
          <w:rFonts w:asciiTheme="minorHAnsi" w:eastAsiaTheme="majorEastAsia" w:hAnsiTheme="minorHAnsi" w:cstheme="minorHAnsi"/>
          <w:b/>
          <w:bCs/>
          <w:color w:val="FF671B"/>
          <w:sz w:val="28"/>
          <w:szCs w:val="28"/>
          <w:lang w:val="ka-GE" w:eastAsia="ja-JP"/>
        </w:rPr>
      </w:pPr>
      <w:r w:rsidRPr="00543324">
        <w:rPr>
          <w:rFonts w:asciiTheme="minorHAnsi" w:hAnsiTheme="minorHAnsi" w:cstheme="minorHAnsi"/>
        </w:rPr>
        <w:br w:type="page"/>
      </w:r>
    </w:p>
    <w:p w14:paraId="6051EBF3" w14:textId="1F60353F" w:rsidR="001A2D2A" w:rsidRPr="0048005E" w:rsidRDefault="00A66B58" w:rsidP="0048005E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FF"/>
        </w:rPr>
      </w:pPr>
      <w:bookmarkStart w:id="2" w:name="_Toc534810151"/>
      <w:bookmarkStart w:id="3" w:name="_Toc72160472"/>
      <w:bookmarkStart w:id="4" w:name="_Toc462407871"/>
      <w:bookmarkEnd w:id="0"/>
      <w:bookmarkEnd w:id="1"/>
      <w:r w:rsidRPr="00543324">
        <w:rPr>
          <w:rFonts w:asciiTheme="minorHAnsi" w:hAnsiTheme="minorHAnsi" w:cstheme="minorHAnsi"/>
          <w:color w:val="0000FF"/>
        </w:rPr>
        <w:lastRenderedPageBreak/>
        <w:t>ინსტრუქცია ტენდერში მონაწილეთათვის</w:t>
      </w:r>
      <w:bookmarkEnd w:id="2"/>
      <w:bookmarkEnd w:id="3"/>
    </w:p>
    <w:p w14:paraId="0939AC2C" w14:textId="6770A7D7" w:rsidR="00A34955" w:rsidRPr="00543324" w:rsidRDefault="00D1450D" w:rsidP="00A34955">
      <w:pPr>
        <w:rPr>
          <w:rFonts w:asciiTheme="minorHAnsi" w:eastAsiaTheme="minorEastAsia" w:hAnsiTheme="minorHAnsi" w:cstheme="minorHAnsi"/>
          <w:b/>
          <w:lang w:val="ka-GE" w:eastAsia="ja-JP"/>
        </w:rPr>
      </w:pPr>
      <w:r w:rsidRPr="00543324">
        <w:rPr>
          <w:rFonts w:asciiTheme="minorHAnsi" w:eastAsiaTheme="minorEastAsia" w:hAnsiTheme="minorHAnsi" w:cstheme="minorHAnsi"/>
          <w:lang w:val="ka-GE" w:eastAsia="ja-JP"/>
        </w:rPr>
        <w:t xml:space="preserve">სს საქართველოს ბანკი აცხადებს ტენდერს </w:t>
      </w:r>
      <w:r w:rsidR="00A34955" w:rsidRPr="00543324">
        <w:rPr>
          <w:rFonts w:asciiTheme="minorHAnsi" w:eastAsiaTheme="minorEastAsia" w:hAnsiTheme="minorHAnsi" w:cstheme="minorHAnsi"/>
          <w:lang w:val="ka-GE" w:eastAsia="ja-JP"/>
        </w:rPr>
        <w:t>საოფისე სავარძლების მოწოდებაზე.</w:t>
      </w:r>
    </w:p>
    <w:p w14:paraId="33700273" w14:textId="77777777" w:rsidR="00D1450D" w:rsidRPr="00543324" w:rsidRDefault="00D1450D" w:rsidP="00D1450D">
      <w:pPr>
        <w:rPr>
          <w:rFonts w:asciiTheme="minorHAnsi" w:hAnsiTheme="minorHAnsi" w:cstheme="minorHAnsi"/>
          <w:lang w:val="ka-GE"/>
        </w:rPr>
      </w:pPr>
    </w:p>
    <w:p w14:paraId="6AD2DC28" w14:textId="77777777" w:rsidR="00C525A4" w:rsidRPr="00543324" w:rsidRDefault="00C525A4" w:rsidP="00C525A4">
      <w:pPr>
        <w:rPr>
          <w:rFonts w:asciiTheme="minorHAnsi" w:hAnsiTheme="minorHAnsi" w:cstheme="minorHAnsi"/>
          <w:lang w:val="ka-GE"/>
        </w:rPr>
      </w:pPr>
    </w:p>
    <w:p w14:paraId="1DDDCD74" w14:textId="611FA04C" w:rsidR="00C94D0C" w:rsidRDefault="00C94D0C" w:rsidP="00C525A4">
      <w:pPr>
        <w:rPr>
          <w:rFonts w:asciiTheme="minorHAnsi" w:eastAsiaTheme="minorEastAsia" w:hAnsiTheme="minorHAnsi" w:cstheme="minorHAnsi"/>
          <w:b/>
          <w:lang w:val="ka-GE" w:eastAsia="ja-JP"/>
        </w:rPr>
      </w:pPr>
      <w:r w:rsidRPr="00543324">
        <w:rPr>
          <w:rFonts w:asciiTheme="minorHAnsi" w:eastAsiaTheme="minorEastAsia" w:hAnsiTheme="minorHAnsi" w:cstheme="minorHAnsi"/>
          <w:b/>
          <w:lang w:val="ka-GE" w:eastAsia="ja-JP"/>
        </w:rPr>
        <w:t>დანართი N1:</w:t>
      </w:r>
    </w:p>
    <w:p w14:paraId="06D5555F" w14:textId="77777777" w:rsidR="00C10D9A" w:rsidRPr="00C10D9A" w:rsidRDefault="00C10D9A" w:rsidP="00C525A4">
      <w:pPr>
        <w:rPr>
          <w:rFonts w:asciiTheme="minorHAnsi" w:eastAsiaTheme="minorEastAsia" w:hAnsiTheme="minorHAnsi" w:cstheme="minorHAnsi"/>
          <w:b/>
          <w:sz w:val="10"/>
          <w:lang w:eastAsia="ja-JP"/>
        </w:rPr>
      </w:pPr>
    </w:p>
    <w:p w14:paraId="0E566AFD" w14:textId="6455B3F3" w:rsidR="0042519F" w:rsidRPr="0042519F" w:rsidRDefault="00C525A4" w:rsidP="0042519F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HAnsi"/>
          <w:lang w:val="ka-GE" w:eastAsia="ja-JP"/>
        </w:rPr>
      </w:pPr>
      <w:r w:rsidRPr="0042519F">
        <w:rPr>
          <w:rFonts w:asciiTheme="minorHAnsi" w:eastAsiaTheme="minorEastAsia" w:hAnsiTheme="minorHAnsi" w:cstheme="minorHAnsi"/>
          <w:lang w:val="ka-GE" w:eastAsia="ja-JP"/>
        </w:rPr>
        <w:t>ტენ</w:t>
      </w:r>
      <w:r w:rsidR="00E04143" w:rsidRPr="0042519F">
        <w:rPr>
          <w:rFonts w:asciiTheme="minorHAnsi" w:eastAsiaTheme="minorEastAsia" w:hAnsiTheme="minorHAnsi" w:cstheme="minorHAnsi"/>
          <w:lang w:val="ka-GE" w:eastAsia="ja-JP"/>
        </w:rPr>
        <w:t>დ</w:t>
      </w:r>
      <w:r w:rsidRPr="0042519F">
        <w:rPr>
          <w:rFonts w:asciiTheme="minorHAnsi" w:eastAsiaTheme="minorEastAsia" w:hAnsiTheme="minorHAnsi" w:cstheme="minorHAnsi"/>
          <w:lang w:val="ka-GE" w:eastAsia="ja-JP"/>
        </w:rPr>
        <w:t xml:space="preserve">ერში მონაწილეობის მისაღებად აუცილებელია </w:t>
      </w:r>
      <w:r w:rsidR="00E04143" w:rsidRPr="0042519F">
        <w:rPr>
          <w:rFonts w:asciiTheme="minorHAnsi" w:eastAsiaTheme="minorEastAsia" w:hAnsiTheme="minorHAnsi" w:cstheme="minorHAnsi"/>
          <w:lang w:val="ka-GE" w:eastAsia="ja-JP"/>
        </w:rPr>
        <w:t>კომპანიამ</w:t>
      </w:r>
      <w:r w:rsidRPr="0042519F">
        <w:rPr>
          <w:rFonts w:asciiTheme="minorHAnsi" w:eastAsiaTheme="minorEastAsia" w:hAnsiTheme="minorHAnsi" w:cstheme="minorHAnsi"/>
          <w:lang w:val="ka-GE" w:eastAsia="ja-JP"/>
        </w:rPr>
        <w:t xml:space="preserve"> შეავსოს</w:t>
      </w:r>
      <w:r w:rsidR="0042519F" w:rsidRPr="0042519F">
        <w:rPr>
          <w:rFonts w:asciiTheme="minorHAnsi" w:eastAsiaTheme="minorEastAsia" w:hAnsiTheme="minorHAnsi" w:cstheme="minorHAnsi"/>
          <w:lang w:eastAsia="ja-JP"/>
        </w:rPr>
        <w:t xml:space="preserve"> </w:t>
      </w:r>
      <w:r w:rsidR="0042519F" w:rsidRPr="0042519F">
        <w:rPr>
          <w:rFonts w:asciiTheme="minorHAnsi" w:eastAsiaTheme="minorEastAsia" w:hAnsiTheme="minorHAnsi" w:cstheme="minorHAnsi"/>
          <w:lang w:val="ka-GE" w:eastAsia="ja-JP"/>
        </w:rPr>
        <w:t>დანართი N1 -</w:t>
      </w:r>
      <w:r w:rsidRPr="0042519F">
        <w:rPr>
          <w:rFonts w:asciiTheme="minorHAnsi" w:eastAsiaTheme="minorEastAsia" w:hAnsiTheme="minorHAnsi" w:cstheme="minorHAnsi"/>
          <w:lang w:val="ka-GE" w:eastAsia="ja-JP"/>
        </w:rPr>
        <w:t xml:space="preserve"> ფასების ცხრილი</w:t>
      </w:r>
      <w:r w:rsidR="0042519F" w:rsidRPr="0042519F">
        <w:rPr>
          <w:rFonts w:asciiTheme="minorHAnsi" w:eastAsiaTheme="minorEastAsia" w:hAnsiTheme="minorHAnsi" w:cstheme="minorHAnsi"/>
          <w:lang w:val="ka-GE" w:eastAsia="ja-JP"/>
        </w:rPr>
        <w:t>;</w:t>
      </w:r>
      <w:r w:rsidR="007E0672" w:rsidRPr="0042519F">
        <w:rPr>
          <w:rFonts w:asciiTheme="minorHAnsi" w:eastAsiaTheme="minorEastAsia" w:hAnsiTheme="minorHAnsi" w:cstheme="minorHAnsi"/>
          <w:b/>
          <w:lang w:val="ka-GE" w:eastAsia="ja-JP"/>
        </w:rPr>
        <w:t xml:space="preserve"> </w:t>
      </w:r>
    </w:p>
    <w:p w14:paraId="2510AB8F" w14:textId="77777777" w:rsidR="00426917" w:rsidRPr="00426917" w:rsidRDefault="00CA6053" w:rsidP="007F171C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HAnsi"/>
          <w:lang w:eastAsia="ja-JP"/>
        </w:rPr>
      </w:pPr>
      <w:r w:rsidRPr="0042519F">
        <w:rPr>
          <w:rFonts w:asciiTheme="minorHAnsi" w:eastAsiaTheme="minorEastAsia" w:hAnsiTheme="minorHAnsi" w:cstheme="minorHAnsi"/>
          <w:lang w:val="ka-GE" w:eastAsia="ja-JP"/>
        </w:rPr>
        <w:t>ტენდერში მონაწილემ სისტემაში უნდა დააფიქსიროს დანართ</w:t>
      </w:r>
      <w:r w:rsidR="0042519F" w:rsidRPr="0042519F"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="002D0D02" w:rsidRPr="0042519F">
        <w:rPr>
          <w:rFonts w:asciiTheme="minorHAnsi" w:eastAsiaTheme="minorEastAsia" w:hAnsiTheme="minorHAnsi" w:cstheme="minorHAnsi"/>
          <w:lang w:val="ka-GE" w:eastAsia="ja-JP"/>
        </w:rPr>
        <w:t>N</w:t>
      </w:r>
      <w:r w:rsidRPr="0042519F">
        <w:rPr>
          <w:rFonts w:asciiTheme="minorHAnsi" w:eastAsiaTheme="minorEastAsia" w:hAnsiTheme="minorHAnsi" w:cstheme="minorHAnsi"/>
          <w:lang w:val="ka-GE" w:eastAsia="ja-JP"/>
        </w:rPr>
        <w:t xml:space="preserve">1-ში მიღებული </w:t>
      </w:r>
      <w:r w:rsidRPr="0042519F">
        <w:rPr>
          <w:rFonts w:asciiTheme="minorHAnsi" w:eastAsiaTheme="minorEastAsia" w:hAnsiTheme="minorHAnsi" w:cstheme="minorHAnsi"/>
          <w:u w:val="single"/>
          <w:lang w:val="ka-GE" w:eastAsia="ja-JP"/>
        </w:rPr>
        <w:t xml:space="preserve">ჯამური </w:t>
      </w:r>
      <w:r w:rsidR="00F14D6A" w:rsidRPr="0042519F">
        <w:rPr>
          <w:rFonts w:asciiTheme="minorHAnsi" w:eastAsiaTheme="minorEastAsia" w:hAnsiTheme="minorHAnsi" w:cstheme="minorHAnsi"/>
          <w:u w:val="single"/>
          <w:lang w:val="ka-GE" w:eastAsia="ja-JP"/>
        </w:rPr>
        <w:t xml:space="preserve">სატენდერო </w:t>
      </w:r>
      <w:r w:rsidRPr="0042519F">
        <w:rPr>
          <w:rFonts w:asciiTheme="minorHAnsi" w:eastAsiaTheme="minorEastAsia" w:hAnsiTheme="minorHAnsi" w:cstheme="minorHAnsi"/>
          <w:u w:val="single"/>
          <w:lang w:val="ka-GE" w:eastAsia="ja-JP"/>
        </w:rPr>
        <w:t>ფასი</w:t>
      </w:r>
      <w:r w:rsidR="0042519F"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7CD2E680" w14:textId="761ED2AA" w:rsidR="00426917" w:rsidRPr="00475F77" w:rsidRDefault="00543324" w:rsidP="00AA6F84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HAnsi"/>
          <w:lang w:eastAsia="ja-JP"/>
        </w:rPr>
      </w:pPr>
      <w:r w:rsidRPr="00426917">
        <w:rPr>
          <w:rFonts w:asciiTheme="minorHAnsi" w:eastAsiaTheme="minorEastAsia" w:hAnsiTheme="minorHAnsi" w:cstheme="minorHAnsi"/>
          <w:lang w:val="ka-GE" w:eastAsia="ja-JP"/>
        </w:rPr>
        <w:t>დანართ</w:t>
      </w:r>
      <w:r w:rsidR="00426917" w:rsidRPr="00426917">
        <w:rPr>
          <w:rFonts w:asciiTheme="minorHAnsi" w:eastAsiaTheme="minorEastAsia" w:hAnsiTheme="minorHAnsi" w:cstheme="minorHAnsi"/>
          <w:lang w:val="ka-GE" w:eastAsia="ja-JP"/>
        </w:rPr>
        <w:t xml:space="preserve"> N1</w:t>
      </w:r>
      <w:r w:rsidR="00426917">
        <w:rPr>
          <w:rFonts w:asciiTheme="minorHAnsi" w:eastAsiaTheme="minorEastAsia" w:hAnsiTheme="minorHAnsi" w:cstheme="minorHAnsi"/>
          <w:lang w:eastAsia="ja-JP"/>
        </w:rPr>
        <w:t>-</w:t>
      </w:r>
      <w:r w:rsidR="00426917">
        <w:rPr>
          <w:rFonts w:asciiTheme="minorHAnsi" w:eastAsiaTheme="minorEastAsia" w:hAnsiTheme="minorHAnsi" w:cstheme="minorHAnsi"/>
          <w:lang w:val="ka-GE" w:eastAsia="ja-JP"/>
        </w:rPr>
        <w:t>ში ასევე მოცემულია მინიმალური სპეციფიკაციები, რომელთაც სრულად უნდა აკმაყოფილებდეს შემოთავაზებული სავარძლები;</w:t>
      </w:r>
    </w:p>
    <w:p w14:paraId="7EC6D2AD" w14:textId="77777777" w:rsidR="00475F77" w:rsidRPr="009C5796" w:rsidRDefault="00475F77" w:rsidP="00475F77">
      <w:pPr>
        <w:pStyle w:val="ListParagraph"/>
        <w:numPr>
          <w:ilvl w:val="0"/>
          <w:numId w:val="22"/>
        </w:numPr>
        <w:rPr>
          <w:rFonts w:asciiTheme="minorHAnsi" w:eastAsiaTheme="minorEastAsia" w:hAnsiTheme="minorHAnsi" w:cstheme="minorHAnsi"/>
          <w:lang w:eastAsia="ja-JP"/>
        </w:rPr>
      </w:pPr>
      <w:r>
        <w:rPr>
          <w:rFonts w:asciiTheme="minorHAnsi" w:eastAsiaTheme="minorEastAsia" w:hAnsiTheme="minorHAnsi" w:cstheme="minorHAnsi"/>
          <w:lang w:val="ka-GE" w:eastAsia="ja-JP"/>
        </w:rPr>
        <w:t xml:space="preserve">დანართ N1-ში ასევე უნდა მიეთითოს </w:t>
      </w:r>
      <w:r w:rsidRPr="006B15FC">
        <w:rPr>
          <w:rFonts w:asciiTheme="minorHAnsi" w:eastAsiaTheme="minorEastAsia" w:hAnsiTheme="minorHAnsi" w:cstheme="minorHAnsi"/>
          <w:lang w:val="ka-GE" w:eastAsia="ja-JP"/>
        </w:rPr>
        <w:t xml:space="preserve">შემოთავაზებული სავარძლის </w:t>
      </w:r>
      <w:r>
        <w:rPr>
          <w:rFonts w:asciiTheme="minorHAnsi" w:eastAsiaTheme="minorEastAsia" w:hAnsiTheme="minorHAnsi" w:cstheme="minorHAnsi"/>
          <w:lang w:val="ka-GE" w:eastAsia="ja-JP"/>
        </w:rPr>
        <w:t>ბრენდი/</w:t>
      </w:r>
      <w:r w:rsidRPr="006B15FC">
        <w:rPr>
          <w:rFonts w:asciiTheme="minorHAnsi" w:eastAsiaTheme="minorEastAsia" w:hAnsiTheme="minorHAnsi" w:cstheme="minorHAnsi"/>
          <w:lang w:val="ka-GE" w:eastAsia="ja-JP"/>
        </w:rPr>
        <w:t>მოდელი, მწარმოებელი</w:t>
      </w:r>
      <w:r>
        <w:rPr>
          <w:rFonts w:asciiTheme="minorHAnsi" w:eastAsiaTheme="minorEastAsia" w:hAnsiTheme="minorHAnsi" w:cstheme="minorHAnsi"/>
          <w:lang w:val="ka-GE" w:eastAsia="ja-JP"/>
        </w:rPr>
        <w:t xml:space="preserve"> </w:t>
      </w:r>
      <w:r w:rsidRPr="006B15FC">
        <w:rPr>
          <w:rFonts w:asciiTheme="minorHAnsi" w:eastAsiaTheme="minorEastAsia" w:hAnsiTheme="minorHAnsi" w:cstheme="minorHAnsi"/>
          <w:lang w:val="ka-GE" w:eastAsia="ja-JP"/>
        </w:rPr>
        <w:t>ქვეყანა</w:t>
      </w:r>
      <w:r>
        <w:rPr>
          <w:rFonts w:asciiTheme="minorHAnsi" w:eastAsiaTheme="minorEastAsia" w:hAnsiTheme="minorHAnsi" w:cstheme="minorHAnsi"/>
          <w:lang w:val="ka-GE" w:eastAsia="ja-JP"/>
        </w:rPr>
        <w:t xml:space="preserve">, </w:t>
      </w:r>
      <w:r w:rsidRPr="006B15FC">
        <w:rPr>
          <w:rFonts w:asciiTheme="minorHAnsi" w:eastAsiaTheme="minorEastAsia" w:hAnsiTheme="minorHAnsi" w:cstheme="minorHAnsi"/>
          <w:lang w:val="ka-GE" w:eastAsia="ja-JP"/>
        </w:rPr>
        <w:t>ფოტო და სპეციფიკაცია</w:t>
      </w:r>
      <w:r>
        <w:rPr>
          <w:rFonts w:asciiTheme="minorHAnsi" w:eastAsiaTheme="minorEastAsia" w:hAnsiTheme="minorHAnsi" w:cstheme="minorHAnsi"/>
          <w:lang w:val="ka-GE" w:eastAsia="ja-JP"/>
        </w:rPr>
        <w:t>;</w:t>
      </w:r>
    </w:p>
    <w:p w14:paraId="440620A3" w14:textId="77777777" w:rsidR="00C525A4" w:rsidRPr="00543324" w:rsidRDefault="00C525A4" w:rsidP="00C525A4">
      <w:pPr>
        <w:rPr>
          <w:rFonts w:asciiTheme="minorHAnsi" w:eastAsiaTheme="minorEastAsia" w:hAnsiTheme="minorHAnsi" w:cstheme="minorHAnsi"/>
          <w:lang w:eastAsia="ja-JP"/>
        </w:rPr>
      </w:pPr>
    </w:p>
    <w:p w14:paraId="0AB1CB21" w14:textId="4846F7A1" w:rsidR="00C94D0C" w:rsidRDefault="00C94D0C" w:rsidP="00A718EF">
      <w:pPr>
        <w:rPr>
          <w:rFonts w:asciiTheme="minorHAnsi" w:eastAsiaTheme="minorEastAsia" w:hAnsiTheme="minorHAnsi" w:cstheme="minorHAnsi"/>
          <w:b/>
          <w:lang w:val="ka-GE" w:eastAsia="ja-JP"/>
        </w:rPr>
      </w:pPr>
      <w:r w:rsidRPr="00543324">
        <w:rPr>
          <w:rFonts w:asciiTheme="minorHAnsi" w:eastAsiaTheme="minorEastAsia" w:hAnsiTheme="minorHAnsi" w:cstheme="minorHAnsi"/>
          <w:b/>
          <w:lang w:val="ka-GE" w:eastAsia="ja-JP"/>
        </w:rPr>
        <w:t>დანართი</w:t>
      </w:r>
      <w:r w:rsidR="00AF4278" w:rsidRPr="00543324">
        <w:rPr>
          <w:rFonts w:asciiTheme="minorHAnsi" w:eastAsiaTheme="minorEastAsia" w:hAnsiTheme="minorHAnsi" w:cstheme="minorHAnsi"/>
          <w:b/>
          <w:lang w:val="ka-GE" w:eastAsia="ja-JP"/>
        </w:rPr>
        <w:t xml:space="preserve"> N2</w:t>
      </w:r>
      <w:r w:rsidRPr="00543324">
        <w:rPr>
          <w:rFonts w:asciiTheme="minorHAnsi" w:eastAsiaTheme="minorEastAsia" w:hAnsiTheme="minorHAnsi" w:cstheme="minorHAnsi"/>
          <w:b/>
          <w:lang w:val="ka-GE" w:eastAsia="ja-JP"/>
        </w:rPr>
        <w:t>:</w:t>
      </w:r>
    </w:p>
    <w:p w14:paraId="4138CFC5" w14:textId="77777777" w:rsidR="00C10D9A" w:rsidRPr="00C10D9A" w:rsidRDefault="00C10D9A" w:rsidP="00A718EF">
      <w:pPr>
        <w:rPr>
          <w:rFonts w:asciiTheme="minorHAnsi" w:eastAsiaTheme="minorEastAsia" w:hAnsiTheme="minorHAnsi" w:cstheme="minorHAnsi"/>
          <w:b/>
          <w:sz w:val="10"/>
          <w:lang w:val="ka-GE" w:eastAsia="ja-JP"/>
        </w:rPr>
      </w:pPr>
    </w:p>
    <w:p w14:paraId="72E1087F" w14:textId="0C86831A" w:rsidR="009E4E7A" w:rsidRPr="0048005E" w:rsidRDefault="00C525A4" w:rsidP="00A66B5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ka-GE"/>
        </w:rPr>
      </w:pPr>
      <w:r w:rsidRPr="00426917">
        <w:rPr>
          <w:rFonts w:asciiTheme="minorHAnsi" w:hAnsiTheme="minorHAnsi" w:cstheme="minorHAnsi"/>
          <w:lang w:val="ka-GE"/>
        </w:rPr>
        <w:t>ტენდერში მონაწილეობის მისაღებად აუცილებელია ორგანიზაციამ წარმოადგინოს საბანკო რეკვიზიტები</w:t>
      </w:r>
      <w:r w:rsidR="00A718EF" w:rsidRPr="00426917">
        <w:rPr>
          <w:rFonts w:asciiTheme="minorHAnsi" w:hAnsiTheme="minorHAnsi" w:cstheme="minorHAnsi"/>
          <w:lang w:val="ka-GE"/>
        </w:rPr>
        <w:t xml:space="preserve"> - </w:t>
      </w:r>
      <w:r w:rsidRPr="00426917">
        <w:rPr>
          <w:rFonts w:asciiTheme="minorHAnsi" w:hAnsiTheme="minorHAnsi" w:cstheme="minorHAnsi"/>
          <w:lang w:val="ka-GE"/>
        </w:rPr>
        <w:t>დანართი</w:t>
      </w:r>
      <w:r w:rsidR="00A718EF" w:rsidRPr="00426917">
        <w:rPr>
          <w:rFonts w:asciiTheme="minorHAnsi" w:hAnsiTheme="minorHAnsi" w:cstheme="minorHAnsi"/>
          <w:lang w:val="ka-GE"/>
        </w:rPr>
        <w:t xml:space="preserve"> </w:t>
      </w:r>
      <w:r w:rsidR="002D0D02" w:rsidRPr="00426917">
        <w:rPr>
          <w:rFonts w:asciiTheme="minorHAnsi" w:hAnsiTheme="minorHAnsi" w:cstheme="minorHAnsi"/>
          <w:lang w:val="ka-GE"/>
        </w:rPr>
        <w:t>N</w:t>
      </w:r>
      <w:r w:rsidR="00A718EF" w:rsidRPr="00426917">
        <w:rPr>
          <w:rFonts w:asciiTheme="minorHAnsi" w:hAnsiTheme="minorHAnsi" w:cstheme="minorHAnsi"/>
          <w:lang w:val="ka-GE"/>
        </w:rPr>
        <w:t>2;</w:t>
      </w:r>
    </w:p>
    <w:p w14:paraId="32BD5730" w14:textId="35FC4EA0" w:rsidR="00BF7F13" w:rsidRPr="00543324" w:rsidRDefault="00BF7F13" w:rsidP="00BF62F0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FF"/>
        </w:rPr>
      </w:pPr>
      <w:bookmarkStart w:id="5" w:name="_Toc534810155"/>
      <w:bookmarkStart w:id="6" w:name="_Toc72160473"/>
      <w:r w:rsidRPr="00543324">
        <w:rPr>
          <w:rFonts w:asciiTheme="minorHAnsi" w:hAnsiTheme="minorHAnsi" w:cstheme="minorHAnsi"/>
          <w:color w:val="0000FF"/>
        </w:rPr>
        <w:t>სატენდერო მოთხოვნები</w:t>
      </w:r>
      <w:bookmarkEnd w:id="5"/>
      <w:bookmarkEnd w:id="6"/>
    </w:p>
    <w:p w14:paraId="2293A609" w14:textId="1C95E091" w:rsidR="00B8474F" w:rsidRPr="00F36812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color w:val="FF0000"/>
          <w:lang w:val="ka-GE"/>
        </w:rPr>
      </w:pPr>
      <w:r w:rsidRPr="00F36812">
        <w:rPr>
          <w:rFonts w:asciiTheme="minorHAnsi" w:hAnsiTheme="minorHAnsi" w:cstheme="minorHAnsi"/>
          <w:b/>
          <w:color w:val="FF0000"/>
          <w:lang w:val="ka-GE"/>
        </w:rPr>
        <w:t>მიწოდების ვადა:</w:t>
      </w:r>
      <w:r w:rsidRPr="00F36812">
        <w:rPr>
          <w:rFonts w:asciiTheme="minorHAnsi" w:hAnsiTheme="minorHAnsi" w:cstheme="minorHAnsi"/>
          <w:color w:val="FF0000"/>
          <w:lang w:val="ka-GE"/>
        </w:rPr>
        <w:t xml:space="preserve"> </w:t>
      </w:r>
      <w:r w:rsidRPr="005A3C69">
        <w:rPr>
          <w:rFonts w:asciiTheme="minorHAnsi" w:hAnsiTheme="minorHAnsi" w:cstheme="minorHAnsi"/>
          <w:b/>
          <w:color w:val="FF0000"/>
          <w:lang w:val="ka-GE"/>
        </w:rPr>
        <w:t xml:space="preserve">მიწოდება უნდა განხორციელდეს ხელშეკრულების გაფორმებიდან </w:t>
      </w:r>
      <w:r w:rsidR="001A2D2A" w:rsidRPr="005A3C69">
        <w:rPr>
          <w:rFonts w:asciiTheme="minorHAnsi" w:hAnsiTheme="minorHAnsi" w:cstheme="minorHAnsi"/>
          <w:b/>
          <w:color w:val="FF0000"/>
          <w:lang w:val="ka-GE"/>
        </w:rPr>
        <w:t>არაუგვიანეს</w:t>
      </w:r>
      <w:r w:rsidR="006017A9" w:rsidRPr="005A3C69">
        <w:rPr>
          <w:rFonts w:asciiTheme="minorHAnsi" w:hAnsiTheme="minorHAnsi" w:cstheme="minorHAnsi"/>
          <w:b/>
          <w:color w:val="FF0000"/>
          <w:lang w:val="ka-GE"/>
        </w:rPr>
        <w:t xml:space="preserve"> </w:t>
      </w:r>
      <w:r w:rsidR="0055478D" w:rsidRPr="005A3C69">
        <w:rPr>
          <w:rFonts w:asciiTheme="minorHAnsi" w:hAnsiTheme="minorHAnsi" w:cstheme="minorHAnsi"/>
          <w:b/>
          <w:color w:val="FF0000"/>
          <w:lang w:val="ka-GE"/>
        </w:rPr>
        <w:t>11</w:t>
      </w:r>
      <w:r w:rsidR="002746B5" w:rsidRPr="005A3C69">
        <w:rPr>
          <w:rFonts w:asciiTheme="minorHAnsi" w:hAnsiTheme="minorHAnsi" w:cstheme="minorHAnsi"/>
          <w:b/>
          <w:color w:val="FF0000"/>
          <w:lang w:val="ka-GE"/>
        </w:rPr>
        <w:t xml:space="preserve"> </w:t>
      </w:r>
      <w:r w:rsidR="006017A9" w:rsidRPr="005A3C69">
        <w:rPr>
          <w:rFonts w:asciiTheme="minorHAnsi" w:hAnsiTheme="minorHAnsi" w:cstheme="minorHAnsi"/>
          <w:b/>
          <w:color w:val="FF0000"/>
          <w:lang w:val="ka-GE"/>
        </w:rPr>
        <w:t>კვირის</w:t>
      </w:r>
      <w:r w:rsidR="001A2D2A" w:rsidRPr="005A3C69">
        <w:rPr>
          <w:rFonts w:asciiTheme="minorHAnsi" w:hAnsiTheme="minorHAnsi" w:cstheme="minorHAnsi"/>
          <w:b/>
          <w:color w:val="FF0000"/>
          <w:lang w:val="ka-GE"/>
        </w:rPr>
        <w:t xml:space="preserve"> </w:t>
      </w:r>
      <w:r w:rsidRPr="005A3C69">
        <w:rPr>
          <w:rFonts w:asciiTheme="minorHAnsi" w:hAnsiTheme="minorHAnsi" w:cstheme="minorHAnsi"/>
          <w:b/>
          <w:color w:val="FF0000"/>
          <w:lang w:val="ka-GE"/>
        </w:rPr>
        <w:t>ვადაში;</w:t>
      </w:r>
    </w:p>
    <w:p w14:paraId="08616DB9" w14:textId="4C16E4E7" w:rsidR="00B8474F" w:rsidRPr="00543324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b/>
          <w:lang w:val="ka-GE"/>
        </w:rPr>
        <w:t xml:space="preserve">მიწოდების მისამართი: </w:t>
      </w:r>
      <w:r w:rsidR="00065F70" w:rsidRPr="00543324">
        <w:rPr>
          <w:rFonts w:asciiTheme="minorHAnsi" w:hAnsiTheme="minorHAnsi" w:cstheme="minorHAnsi"/>
          <w:lang w:val="ka-GE"/>
        </w:rPr>
        <w:t>ქ. თბილისი</w:t>
      </w:r>
      <w:r w:rsidR="00AA6F84" w:rsidRPr="00543324">
        <w:rPr>
          <w:rFonts w:asciiTheme="minorHAnsi" w:hAnsiTheme="minorHAnsi" w:cstheme="minorHAnsi"/>
          <w:lang w:val="ka-GE"/>
        </w:rPr>
        <w:t xml:space="preserve"> (ზუსტი მისამართი მოგვიანებით დ</w:t>
      </w:r>
      <w:r w:rsidR="009A38A5">
        <w:rPr>
          <w:rFonts w:asciiTheme="minorHAnsi" w:hAnsiTheme="minorHAnsi" w:cstheme="minorHAnsi"/>
          <w:lang w:val="ka-GE"/>
        </w:rPr>
        <w:t>აზ</w:t>
      </w:r>
      <w:r w:rsidR="00AA6F84" w:rsidRPr="00543324">
        <w:rPr>
          <w:rFonts w:asciiTheme="minorHAnsi" w:hAnsiTheme="minorHAnsi" w:cstheme="minorHAnsi"/>
          <w:lang w:val="ka-GE"/>
        </w:rPr>
        <w:t>უსტდება);</w:t>
      </w:r>
    </w:p>
    <w:p w14:paraId="78A96E55" w14:textId="58E39F69" w:rsidR="001C6561" w:rsidRPr="00543324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b/>
          <w:lang w:val="ka-GE"/>
        </w:rPr>
        <w:t>ვალუტა</w:t>
      </w:r>
      <w:r w:rsidRPr="00543324">
        <w:rPr>
          <w:rFonts w:asciiTheme="minorHAnsi" w:hAnsiTheme="minorHAnsi" w:cstheme="minorHAnsi"/>
          <w:lang w:val="ka-GE"/>
        </w:rPr>
        <w:t xml:space="preserve">: ფასები წარმოდგენილი უნდა იყოს </w:t>
      </w:r>
      <w:r w:rsidR="00AA6F84" w:rsidRPr="00543324">
        <w:rPr>
          <w:rFonts w:asciiTheme="minorHAnsi" w:hAnsiTheme="minorHAnsi" w:cstheme="minorHAnsi"/>
          <w:lang w:val="ka-GE"/>
        </w:rPr>
        <w:t>აშშ. დოლარში</w:t>
      </w:r>
      <w:r w:rsidRPr="00543324">
        <w:rPr>
          <w:rFonts w:asciiTheme="minorHAnsi" w:hAnsiTheme="minorHAnsi" w:cstheme="minorHAnsi"/>
          <w:lang w:val="ka-GE"/>
        </w:rPr>
        <w:t xml:space="preserve"> გადასახადების ჩათვლით;</w:t>
      </w:r>
    </w:p>
    <w:p w14:paraId="47910D84" w14:textId="2CD5D5D0" w:rsidR="00B8474F" w:rsidRPr="00543324" w:rsidRDefault="00B8474F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/>
          <w:lang w:val="ka-GE"/>
        </w:rPr>
      </w:pPr>
      <w:r w:rsidRPr="00543324">
        <w:rPr>
          <w:rFonts w:asciiTheme="minorHAnsi" w:hAnsiTheme="minorHAnsi" w:cstheme="minorHAnsi"/>
          <w:b/>
          <w:lang w:val="ka-GE"/>
        </w:rPr>
        <w:t xml:space="preserve">გამოცდილების მინიმალური მოთხოვნა: </w:t>
      </w:r>
      <w:r w:rsidRPr="00543324">
        <w:rPr>
          <w:rFonts w:asciiTheme="minorHAnsi" w:hAnsiTheme="minorHAnsi" w:cstheme="minorHAnsi"/>
          <w:lang w:val="ka-GE"/>
        </w:rPr>
        <w:t>ტენდერში მონაწილეს უნდა ჰქონდეს სულ მცირე</w:t>
      </w:r>
      <w:r w:rsidR="005F3DC2" w:rsidRPr="00543324">
        <w:rPr>
          <w:rFonts w:asciiTheme="minorHAnsi" w:hAnsiTheme="minorHAnsi" w:cstheme="minorHAnsi"/>
          <w:lang w:val="ka-GE"/>
        </w:rPr>
        <w:t xml:space="preserve"> </w:t>
      </w:r>
      <w:r w:rsidR="00AA6F84" w:rsidRPr="00543324">
        <w:rPr>
          <w:rFonts w:asciiTheme="minorHAnsi" w:hAnsiTheme="minorHAnsi" w:cstheme="minorHAnsi"/>
          <w:lang w:val="ka-GE"/>
        </w:rPr>
        <w:t>2</w:t>
      </w:r>
      <w:r w:rsidR="00EE3ECF" w:rsidRPr="00543324">
        <w:rPr>
          <w:rFonts w:asciiTheme="minorHAnsi" w:hAnsiTheme="minorHAnsi" w:cstheme="minorHAnsi"/>
          <w:lang w:val="ka-GE"/>
        </w:rPr>
        <w:t xml:space="preserve"> </w:t>
      </w:r>
      <w:r w:rsidRPr="00543324">
        <w:rPr>
          <w:rFonts w:asciiTheme="minorHAnsi" w:hAnsiTheme="minorHAnsi" w:cstheme="minorHAnsi"/>
          <w:lang w:val="ka-GE"/>
        </w:rPr>
        <w:t>წლიანი ზოგადი გამოცდილება</w:t>
      </w:r>
      <w:r w:rsidR="00AD43E2" w:rsidRPr="00543324">
        <w:rPr>
          <w:rFonts w:asciiTheme="minorHAnsi" w:hAnsiTheme="minorHAnsi" w:cstheme="minorHAnsi"/>
          <w:lang w:val="ka-GE"/>
        </w:rPr>
        <w:t>;</w:t>
      </w:r>
    </w:p>
    <w:p w14:paraId="29B1832F" w14:textId="3FE99080" w:rsidR="0083790A" w:rsidRPr="00543324" w:rsidRDefault="0083790A" w:rsidP="0083790A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/>
          <w:lang w:val="ka-GE"/>
        </w:rPr>
      </w:pPr>
      <w:r>
        <w:rPr>
          <w:rFonts w:asciiTheme="minorHAnsi" w:hAnsiTheme="minorHAnsi" w:cstheme="minorHAnsi"/>
          <w:b/>
          <w:lang w:val="ka-GE"/>
        </w:rPr>
        <w:t>ტენდერში მონაწილემ უნდა წარმოადგინოს შემოთავაზებული ბრენდის სავარძლების</w:t>
      </w:r>
      <w:r w:rsidR="009E7DC4">
        <w:rPr>
          <w:rFonts w:asciiTheme="minorHAnsi" w:hAnsiTheme="minorHAnsi" w:cstheme="minorHAnsi"/>
          <w:b/>
          <w:lang w:val="ka-GE"/>
        </w:rPr>
        <w:t>,</w:t>
      </w:r>
      <w:r>
        <w:rPr>
          <w:rFonts w:asciiTheme="minorHAnsi" w:hAnsiTheme="minorHAnsi" w:cstheme="minorHAnsi"/>
          <w:b/>
          <w:lang w:val="ka-GE"/>
        </w:rPr>
        <w:t xml:space="preserve"> საქართველოს ტერიტორიაზე გაყიდვის დამადასტურებელი დოკუმენტი (ხელშეკრულება) და სარეკომენდაციო წერილი შესაბამისი </w:t>
      </w:r>
      <w:r w:rsidR="00DB2F5B">
        <w:rPr>
          <w:rFonts w:asciiTheme="minorHAnsi" w:hAnsiTheme="minorHAnsi" w:cstheme="minorHAnsi"/>
          <w:b/>
          <w:lang w:val="ka-GE"/>
        </w:rPr>
        <w:t>შემსყიდველი ორგანიზაციისგან</w:t>
      </w:r>
      <w:r>
        <w:rPr>
          <w:rFonts w:asciiTheme="minorHAnsi" w:hAnsiTheme="minorHAnsi" w:cstheme="minorHAnsi"/>
          <w:b/>
          <w:lang w:val="ka-GE"/>
        </w:rPr>
        <w:t>;</w:t>
      </w:r>
    </w:p>
    <w:p w14:paraId="0EED3B1C" w14:textId="7A8784CC" w:rsidR="007E686E" w:rsidRPr="00543324" w:rsidRDefault="007E686E" w:rsidP="006E69B1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/>
          <w:lang w:val="ka-GE"/>
        </w:rPr>
      </w:pPr>
      <w:r w:rsidRPr="00543324">
        <w:rPr>
          <w:rFonts w:asciiTheme="minorHAnsi" w:hAnsiTheme="minorHAnsi" w:cstheme="minorHAnsi"/>
          <w:b/>
          <w:lang w:val="ka-GE"/>
        </w:rPr>
        <w:t xml:space="preserve">გარანტია: </w:t>
      </w:r>
      <w:r w:rsidRPr="00543324">
        <w:rPr>
          <w:rFonts w:asciiTheme="minorHAnsi" w:hAnsiTheme="minorHAnsi" w:cstheme="minorHAnsi"/>
          <w:lang w:val="ka-GE"/>
        </w:rPr>
        <w:t xml:space="preserve"> </w:t>
      </w:r>
      <w:r w:rsidR="00AA6F84" w:rsidRPr="00543324">
        <w:rPr>
          <w:rFonts w:asciiTheme="minorHAnsi" w:hAnsiTheme="minorHAnsi" w:cstheme="minorHAnsi"/>
          <w:lang w:val="ka-GE"/>
        </w:rPr>
        <w:t xml:space="preserve">სავარძლებს უნდა ჰქონდეს სულ </w:t>
      </w:r>
      <w:r w:rsidR="001F1E01">
        <w:rPr>
          <w:rFonts w:asciiTheme="minorHAnsi" w:hAnsiTheme="minorHAnsi" w:cstheme="minorHAnsi"/>
          <w:lang w:val="ka-GE"/>
        </w:rPr>
        <w:t xml:space="preserve">მცირე </w:t>
      </w:r>
      <w:r w:rsidR="00E77D62">
        <w:rPr>
          <w:rFonts w:asciiTheme="minorHAnsi" w:hAnsiTheme="minorHAnsi" w:cstheme="minorHAnsi"/>
          <w:lang w:val="ka-GE"/>
        </w:rPr>
        <w:t>3</w:t>
      </w:r>
      <w:r w:rsidRPr="00543324">
        <w:rPr>
          <w:rFonts w:asciiTheme="minorHAnsi" w:hAnsiTheme="minorHAnsi" w:cstheme="minorHAnsi"/>
          <w:lang w:val="ka-GE"/>
        </w:rPr>
        <w:t xml:space="preserve"> წლიანი გარანტია</w:t>
      </w:r>
      <w:r w:rsidR="00AA6F84" w:rsidRPr="00543324">
        <w:rPr>
          <w:rFonts w:asciiTheme="minorHAnsi" w:hAnsiTheme="minorHAnsi" w:cstheme="minorHAnsi"/>
          <w:lang w:val="ka-GE"/>
        </w:rPr>
        <w:t>;</w:t>
      </w:r>
    </w:p>
    <w:p w14:paraId="5CCEB8EA" w14:textId="094C507B" w:rsidR="00BF7F13" w:rsidRPr="00543324" w:rsidRDefault="00B8474F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b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/ რეორგანიზაციის პროცესში</w:t>
      </w:r>
      <w:r w:rsidR="00A15569" w:rsidRPr="00543324">
        <w:rPr>
          <w:rFonts w:asciiTheme="minorHAnsi" w:hAnsiTheme="minorHAnsi" w:cstheme="minorHAnsi"/>
          <w:lang w:val="ka-GE"/>
        </w:rPr>
        <w:t>;</w:t>
      </w:r>
    </w:p>
    <w:p w14:paraId="769FE1B5" w14:textId="72594487" w:rsidR="0043793A" w:rsidRPr="00543324" w:rsidRDefault="0043793A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სატენდერო წინადადებას თან უნდა ახლდეს შემოთავაზებული მოდელის დეტალური სპეციფიკაციები</w:t>
      </w:r>
      <w:r w:rsidR="00952150" w:rsidRPr="00543324">
        <w:rPr>
          <w:rFonts w:asciiTheme="minorHAnsi" w:hAnsiTheme="minorHAnsi" w:cstheme="minorHAnsi"/>
          <w:lang w:val="ka-GE"/>
        </w:rPr>
        <w:t>;</w:t>
      </w:r>
    </w:p>
    <w:p w14:paraId="1805FDAF" w14:textId="625FA7B4" w:rsidR="00AB60D8" w:rsidRPr="00543324" w:rsidRDefault="00AB60D8" w:rsidP="00BF7F13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შემოთავაზებული წინადადებები ძალაში უნდა იყოს სულ მცირე 90 დღის განმავლობაში</w:t>
      </w:r>
      <w:r w:rsidR="003C7867" w:rsidRPr="00543324">
        <w:rPr>
          <w:rFonts w:asciiTheme="minorHAnsi" w:hAnsiTheme="minorHAnsi" w:cstheme="minorHAnsi"/>
          <w:lang w:val="ka-GE"/>
        </w:rPr>
        <w:t xml:space="preserve"> ტენდერის გახსნიდან</w:t>
      </w:r>
      <w:r w:rsidR="00192C73">
        <w:rPr>
          <w:rFonts w:asciiTheme="minorHAnsi" w:hAnsiTheme="minorHAnsi" w:cstheme="minorHAnsi"/>
          <w:lang w:val="ka-GE"/>
        </w:rPr>
        <w:t>;</w:t>
      </w:r>
    </w:p>
    <w:p w14:paraId="41528C5D" w14:textId="47433233" w:rsidR="0099004D" w:rsidRPr="00F36812" w:rsidRDefault="009156B3" w:rsidP="009156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color w:val="FF0000"/>
          <w:lang w:val="ka-GE"/>
        </w:rPr>
      </w:pPr>
      <w:r w:rsidRPr="00F36812">
        <w:rPr>
          <w:rFonts w:asciiTheme="minorHAnsi" w:hAnsiTheme="minorHAnsi" w:cstheme="minorHAnsi"/>
          <w:b/>
          <w:color w:val="FF0000"/>
          <w:lang w:val="ka-GE"/>
        </w:rPr>
        <w:t xml:space="preserve">შერჩევის ეტაპზე </w:t>
      </w:r>
      <w:r w:rsidR="00AA6F84" w:rsidRPr="00F36812">
        <w:rPr>
          <w:rFonts w:asciiTheme="minorHAnsi" w:hAnsiTheme="minorHAnsi" w:cstheme="minorHAnsi"/>
          <w:b/>
          <w:color w:val="FF0000"/>
          <w:lang w:val="ka-GE"/>
        </w:rPr>
        <w:t>პრეტენდენტს</w:t>
      </w:r>
      <w:r w:rsidRPr="00F36812">
        <w:rPr>
          <w:rFonts w:asciiTheme="minorHAnsi" w:hAnsiTheme="minorHAnsi" w:cstheme="minorHAnsi"/>
          <w:b/>
          <w:color w:val="FF0000"/>
          <w:lang w:val="ka-GE"/>
        </w:rPr>
        <w:t xml:space="preserve"> </w:t>
      </w:r>
      <w:r w:rsidR="00AA6F84" w:rsidRPr="00F36812">
        <w:rPr>
          <w:rFonts w:asciiTheme="minorHAnsi" w:hAnsiTheme="minorHAnsi" w:cstheme="minorHAnsi"/>
          <w:b/>
          <w:color w:val="FF0000"/>
          <w:lang w:val="ka-GE"/>
        </w:rPr>
        <w:t>მოეთხოვება</w:t>
      </w:r>
      <w:r w:rsidRPr="00F36812">
        <w:rPr>
          <w:rFonts w:asciiTheme="minorHAnsi" w:hAnsiTheme="minorHAnsi" w:cstheme="minorHAnsi"/>
          <w:b/>
          <w:color w:val="FF0000"/>
          <w:lang w:val="ka-GE"/>
        </w:rPr>
        <w:t xml:space="preserve"> ნიმუშების წარმოდგენა და ტენდერში მონაწილემ უნდა შეძლოს მათი წარმოდგენა</w:t>
      </w:r>
      <w:r w:rsidR="00EC460B" w:rsidRPr="00F36812">
        <w:rPr>
          <w:rFonts w:asciiTheme="minorHAnsi" w:hAnsiTheme="minorHAnsi" w:cstheme="minorHAnsi"/>
          <w:b/>
          <w:color w:val="FF0000"/>
          <w:lang w:val="ka-GE"/>
        </w:rPr>
        <w:t xml:space="preserve"> მოთხოვნიდან</w:t>
      </w:r>
      <w:r w:rsidR="00191EA9">
        <w:rPr>
          <w:rFonts w:asciiTheme="minorHAnsi" w:hAnsiTheme="minorHAnsi" w:cstheme="minorHAnsi"/>
          <w:b/>
          <w:color w:val="FF0000"/>
          <w:lang w:val="ka-GE"/>
        </w:rPr>
        <w:t xml:space="preserve"> </w:t>
      </w:r>
      <w:r w:rsidR="005D40C7">
        <w:rPr>
          <w:rFonts w:asciiTheme="minorHAnsi" w:hAnsiTheme="minorHAnsi" w:cstheme="minorHAnsi"/>
          <w:b/>
          <w:color w:val="FF0000"/>
          <w:lang w:val="ka-GE"/>
        </w:rPr>
        <w:t xml:space="preserve">არაუგვიანეს </w:t>
      </w:r>
      <w:bookmarkStart w:id="7" w:name="_GoBack"/>
      <w:bookmarkEnd w:id="7"/>
      <w:r w:rsidR="00191EA9">
        <w:rPr>
          <w:rFonts w:asciiTheme="minorHAnsi" w:hAnsiTheme="minorHAnsi" w:cstheme="minorHAnsi"/>
          <w:b/>
          <w:color w:val="FF0000"/>
          <w:lang w:val="ka-GE"/>
        </w:rPr>
        <w:t>5</w:t>
      </w:r>
      <w:r w:rsidRPr="00F36812">
        <w:rPr>
          <w:rFonts w:asciiTheme="minorHAnsi" w:hAnsiTheme="minorHAnsi" w:cstheme="minorHAnsi"/>
          <w:b/>
          <w:color w:val="FF0000"/>
          <w:lang w:val="ka-GE"/>
        </w:rPr>
        <w:t xml:space="preserve"> კალენდარული დღის ვადაში;</w:t>
      </w:r>
    </w:p>
    <w:p w14:paraId="4A4F9D6E" w14:textId="16DF9B36" w:rsidR="009156B3" w:rsidRPr="0099004D" w:rsidRDefault="0099004D" w:rsidP="009156B3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b/>
          <w:lang w:val="ka-GE"/>
        </w:rPr>
      </w:pPr>
      <w:r w:rsidRPr="00426917">
        <w:rPr>
          <w:rFonts w:asciiTheme="minorHAnsi" w:hAnsiTheme="minorHAnsi" w:cstheme="minorHAnsi"/>
          <w:lang w:val="ka-GE"/>
        </w:rPr>
        <w:t>შეფასების ერთ-ერთ ეტაპს წარ</w:t>
      </w:r>
      <w:r>
        <w:rPr>
          <w:rFonts w:asciiTheme="minorHAnsi" w:hAnsiTheme="minorHAnsi" w:cstheme="minorHAnsi"/>
          <w:lang w:val="ka-GE"/>
        </w:rPr>
        <w:t>მ</w:t>
      </w:r>
      <w:r w:rsidRPr="00426917">
        <w:rPr>
          <w:rFonts w:asciiTheme="minorHAnsi" w:hAnsiTheme="minorHAnsi" w:cstheme="minorHAnsi"/>
          <w:lang w:val="ka-GE"/>
        </w:rPr>
        <w:t>ოადგენს ნიმუშების განხილვა;</w:t>
      </w:r>
    </w:p>
    <w:p w14:paraId="673218AF" w14:textId="7B25DB93" w:rsidR="00106282" w:rsidRPr="00543324" w:rsidRDefault="00AA37B7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შეკვეთის მოცულობა შესაძლოა შემცირდეს ან გაიზარდოს 10%-ის ფარგლებში;</w:t>
      </w:r>
    </w:p>
    <w:p w14:paraId="36553ECA" w14:textId="5F4C2C8E" w:rsidR="00B82F2D" w:rsidRPr="00543324" w:rsidRDefault="00570472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შემოთავაზებული ფასი უნდა მოიცავდეს ტენდერში მონაწილეობასთან, მოწოდებასთან</w:t>
      </w:r>
      <w:r w:rsidR="00AA6F84" w:rsidRPr="00543324">
        <w:rPr>
          <w:rFonts w:asciiTheme="minorHAnsi" w:hAnsiTheme="minorHAnsi" w:cstheme="minorHAnsi"/>
          <w:lang w:val="ka-GE"/>
        </w:rPr>
        <w:t xml:space="preserve">, </w:t>
      </w:r>
      <w:r w:rsidRPr="00543324">
        <w:rPr>
          <w:rFonts w:asciiTheme="minorHAnsi" w:hAnsiTheme="minorHAnsi" w:cstheme="minorHAnsi"/>
          <w:lang w:val="ka-GE"/>
        </w:rPr>
        <w:t>დაკავშირებულ ნებისმიერ ხარჯს, მათ შორის ტრანსპორტირების,</w:t>
      </w:r>
      <w:r w:rsidR="00AA6F84" w:rsidRPr="00543324">
        <w:rPr>
          <w:rFonts w:asciiTheme="minorHAnsi" w:hAnsiTheme="minorHAnsi" w:cstheme="minorHAnsi"/>
          <w:lang w:val="ka-GE"/>
        </w:rPr>
        <w:t xml:space="preserve"> აწყობის, </w:t>
      </w:r>
      <w:r w:rsidRPr="00543324">
        <w:rPr>
          <w:rFonts w:asciiTheme="minorHAnsi" w:hAnsiTheme="minorHAnsi" w:cstheme="minorHAnsi"/>
          <w:lang w:val="ka-GE"/>
        </w:rPr>
        <w:t xml:space="preserve"> ნიმუშის წარდგენის, ა.შ. ხარჯებს</w:t>
      </w:r>
      <w:r w:rsidR="00B82F2D" w:rsidRPr="00543324">
        <w:rPr>
          <w:rFonts w:asciiTheme="minorHAnsi" w:hAnsiTheme="minorHAnsi" w:cstheme="minorHAnsi"/>
          <w:lang w:val="ka-GE"/>
        </w:rPr>
        <w:t>;</w:t>
      </w:r>
    </w:p>
    <w:p w14:paraId="18421642" w14:textId="611F1E84" w:rsidR="00B53FE6" w:rsidRPr="00543324" w:rsidRDefault="00B53FE6" w:rsidP="001C064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ტენდერში მონაწილემ, tenders.ge-ს პორტლზე ვაჭრობის შემთხვევაში დაფიქსირებულ ფასდაკლებას უნდა მოაყოლოს ამ ფასდაკლების კომერციულ წინადადებაზე გავრცელების მეთოდოლოგია, რომელიც უნდა იყოს მკაფიოდ და გასაგებად ჩამოყალიბებული, წინააღმდეგ შემთხვევაში, იგულისხმება, რომ ფასდაკლება გავრცელდება ყველა პუნქტზე პროპორციულად</w:t>
      </w:r>
      <w:r w:rsidR="00F93931" w:rsidRPr="00543324">
        <w:rPr>
          <w:rFonts w:asciiTheme="minorHAnsi" w:hAnsiTheme="minorHAnsi" w:cstheme="minorHAnsi"/>
          <w:lang w:val="ka-GE"/>
        </w:rPr>
        <w:t>;</w:t>
      </w:r>
    </w:p>
    <w:p w14:paraId="1F89217E" w14:textId="77777777" w:rsidR="001F537F" w:rsidRPr="001F537F" w:rsidRDefault="00426917" w:rsidP="00426917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  <w:lang w:eastAsia="ja-JP"/>
        </w:rPr>
      </w:pPr>
      <w:r w:rsidRPr="00426917">
        <w:rPr>
          <w:rFonts w:asciiTheme="minorHAnsi" w:hAnsiTheme="minorHAnsi" w:cstheme="minorHAnsi"/>
          <w:lang w:val="ka-GE"/>
        </w:rPr>
        <w:t>ტენდერის ფარგლებში არ არის მოთხოვნილი რომელიმე ბრენდი ან მოდელი</w:t>
      </w:r>
      <w:r>
        <w:rPr>
          <w:rFonts w:asciiTheme="minorHAnsi" w:hAnsiTheme="minorHAnsi" w:cstheme="minorHAnsi"/>
          <w:lang w:val="ka-GE"/>
        </w:rPr>
        <w:t>;</w:t>
      </w:r>
      <w:r w:rsidRPr="00426917">
        <w:rPr>
          <w:rFonts w:asciiTheme="minorHAnsi" w:hAnsiTheme="minorHAnsi" w:cstheme="minorHAnsi"/>
          <w:lang w:val="ka-GE"/>
        </w:rPr>
        <w:t xml:space="preserve"> შემოთავაზებული პროდუქტი უნდა იყოს თანდართულ ფოტოებზე წარმოდგენილ ნიმუშების მსგავსი ვიზუალურად</w:t>
      </w:r>
      <w:r w:rsidR="001F537F">
        <w:rPr>
          <w:rFonts w:asciiTheme="minorHAnsi" w:hAnsiTheme="minorHAnsi" w:cstheme="minorHAnsi"/>
          <w:lang w:val="ka-GE"/>
        </w:rPr>
        <w:t>;</w:t>
      </w:r>
    </w:p>
    <w:p w14:paraId="01144629" w14:textId="66EABE6B" w:rsidR="00426917" w:rsidRPr="00E77D62" w:rsidRDefault="00426917" w:rsidP="00426917">
      <w:pPr>
        <w:pStyle w:val="ListParagraph"/>
        <w:numPr>
          <w:ilvl w:val="0"/>
          <w:numId w:val="15"/>
        </w:numPr>
        <w:rPr>
          <w:rFonts w:asciiTheme="minorHAnsi" w:eastAsiaTheme="minorEastAsia" w:hAnsiTheme="minorHAnsi" w:cstheme="minorHAnsi"/>
          <w:b/>
          <w:lang w:eastAsia="ja-JP"/>
        </w:rPr>
      </w:pPr>
      <w:r w:rsidRPr="00E77D62">
        <w:rPr>
          <w:rFonts w:asciiTheme="minorHAnsi" w:hAnsiTheme="minorHAnsi" w:cstheme="minorHAnsi"/>
          <w:b/>
          <w:lang w:val="ka-GE"/>
        </w:rPr>
        <w:t xml:space="preserve">ტენდერის ფარგლებში განიხილება </w:t>
      </w:r>
      <w:r w:rsidR="00E77D62" w:rsidRPr="00E77D62">
        <w:rPr>
          <w:rFonts w:asciiTheme="minorHAnsi" w:hAnsiTheme="minorHAnsi" w:cstheme="minorHAnsi"/>
          <w:b/>
          <w:lang w:val="ka-GE"/>
        </w:rPr>
        <w:t>საშუალო</w:t>
      </w:r>
      <w:r w:rsidRPr="00E77D62">
        <w:rPr>
          <w:rFonts w:asciiTheme="minorHAnsi" w:hAnsiTheme="minorHAnsi" w:cstheme="minorHAnsi"/>
          <w:b/>
          <w:lang w:val="ka-GE"/>
        </w:rPr>
        <w:t xml:space="preserve"> კლასის ბრენდის/მწარმოებლის პროდუქცია. </w:t>
      </w:r>
    </w:p>
    <w:p w14:paraId="766590C2" w14:textId="77777777" w:rsidR="001C0645" w:rsidRPr="00543324" w:rsidRDefault="001C0645" w:rsidP="001C0645">
      <w:pPr>
        <w:pStyle w:val="ListParagraph"/>
        <w:spacing w:after="200" w:line="276" w:lineRule="auto"/>
        <w:rPr>
          <w:rFonts w:asciiTheme="minorHAnsi" w:hAnsiTheme="minorHAnsi" w:cstheme="minorHAnsi"/>
          <w:lang w:val="ka-GE"/>
        </w:rPr>
      </w:pPr>
    </w:p>
    <w:p w14:paraId="6B400734" w14:textId="4A17F474" w:rsidR="00D140FB" w:rsidRPr="00543324" w:rsidRDefault="00D140FB" w:rsidP="00BF62F0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FF"/>
        </w:rPr>
      </w:pPr>
      <w:bookmarkStart w:id="8" w:name="_Toc72160474"/>
      <w:r w:rsidRPr="00543324">
        <w:rPr>
          <w:rFonts w:asciiTheme="minorHAnsi" w:hAnsiTheme="minorHAnsi" w:cstheme="minorHAnsi"/>
          <w:color w:val="0000FF"/>
        </w:rPr>
        <w:t>დამატებითი ინფორმაცია:</w:t>
      </w:r>
      <w:bookmarkEnd w:id="8"/>
    </w:p>
    <w:p w14:paraId="1D911E88" w14:textId="77777777" w:rsidR="00DB4E3F" w:rsidRPr="00543324" w:rsidRDefault="00DB4E3F" w:rsidP="00BF7F13">
      <w:pPr>
        <w:rPr>
          <w:rFonts w:asciiTheme="minorHAnsi" w:hAnsiTheme="minorHAnsi" w:cstheme="minorHAnsi"/>
          <w:lang w:val="ka-GE"/>
        </w:rPr>
      </w:pPr>
    </w:p>
    <w:p w14:paraId="09B5661B" w14:textId="77777777" w:rsidR="00DB4E3F" w:rsidRPr="00543324" w:rsidRDefault="00DB4E3F" w:rsidP="007E686E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ელექტონული ფოსტის ან ტელეფონის საშუალებით.</w:t>
      </w:r>
    </w:p>
    <w:p w14:paraId="3D2A879A" w14:textId="77777777" w:rsidR="00DB4E3F" w:rsidRPr="00543324" w:rsidRDefault="00DB4E3F" w:rsidP="007E686E">
      <w:pPr>
        <w:rPr>
          <w:rFonts w:asciiTheme="minorHAnsi" w:hAnsiTheme="minorHAnsi" w:cstheme="minorHAnsi"/>
          <w:lang w:val="ka-GE"/>
        </w:rPr>
      </w:pPr>
    </w:p>
    <w:p w14:paraId="01308352" w14:textId="77777777" w:rsidR="00DB4E3F" w:rsidRPr="00543324" w:rsidRDefault="00DB4E3F" w:rsidP="007E686E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პირობების მქონე მომწოდებელს.</w:t>
      </w:r>
    </w:p>
    <w:p w14:paraId="00A4F8D0" w14:textId="77777777" w:rsidR="003A19AC" w:rsidRPr="00543324" w:rsidRDefault="003A19AC" w:rsidP="007E686E">
      <w:pPr>
        <w:rPr>
          <w:rFonts w:asciiTheme="minorHAnsi" w:hAnsiTheme="minorHAnsi" w:cstheme="minorHAnsi"/>
          <w:lang w:val="ka-GE"/>
        </w:rPr>
      </w:pPr>
    </w:p>
    <w:p w14:paraId="53E9E91A" w14:textId="0C60E36B" w:rsidR="003A19AC" w:rsidRPr="00543324" w:rsidRDefault="00322087" w:rsidP="007E686E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 xml:space="preserve">ბანკმა შესაძლოა </w:t>
      </w:r>
      <w:r w:rsidR="003A19AC" w:rsidRPr="00543324">
        <w:rPr>
          <w:rFonts w:asciiTheme="minorHAnsi" w:hAnsiTheme="minorHAnsi" w:cstheme="minorHAnsi"/>
          <w:lang w:val="ka-GE"/>
        </w:rPr>
        <w:t>ტენდერის გახსნის შემდეგ მოლაპარაკებები გააგრძელოს უდაბლესი ფასისა და ტექნიკურად მისაღები წინადადების მქონე 2 კომპანიასთან და მოლაპარაკების შედეგების მიხედვით მიიღოს საბოლოო გადაწყვტეილება ტენდერის ფარგლებში;</w:t>
      </w:r>
    </w:p>
    <w:p w14:paraId="0F1ACCEA" w14:textId="77777777" w:rsidR="00DB4E3F" w:rsidRPr="00543324" w:rsidRDefault="00DB4E3F" w:rsidP="007E686E">
      <w:pPr>
        <w:contextualSpacing/>
        <w:rPr>
          <w:rFonts w:asciiTheme="minorHAnsi" w:hAnsiTheme="minorHAnsi" w:cstheme="minorHAnsi"/>
          <w:lang w:val="ka-GE"/>
        </w:rPr>
      </w:pPr>
    </w:p>
    <w:p w14:paraId="2E832D3C" w14:textId="1E9B14E3" w:rsidR="00DB4E3F" w:rsidRPr="00543324" w:rsidRDefault="00DB4E3F" w:rsidP="007E686E">
      <w:pPr>
        <w:contextualSpacing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 xml:space="preserve">ბანკი იტოვებს უფლებას რომ ნებისმიერ ეტაპზე </w:t>
      </w:r>
      <w:r w:rsidR="00F86901" w:rsidRPr="00543324">
        <w:rPr>
          <w:rFonts w:asciiTheme="minorHAnsi" w:hAnsiTheme="minorHAnsi" w:cstheme="minorHAnsi"/>
          <w:lang w:val="ka-GE"/>
        </w:rPr>
        <w:t xml:space="preserve">ნაწილობრივ ან სრულად </w:t>
      </w:r>
      <w:r w:rsidRPr="00543324">
        <w:rPr>
          <w:rFonts w:asciiTheme="minorHAnsi" w:hAnsiTheme="minorHAnsi" w:cstheme="minorHAnsi"/>
          <w:lang w:val="ka-GE"/>
        </w:rPr>
        <w:t>შეწყვიტოს ტენდერი და წინამდებარე ტენდერის გამოცხადება არ ავალდებულებს ბანკს კონტრაქტის გაფორმებას რომელიმე მომწოდებელთან.</w:t>
      </w:r>
    </w:p>
    <w:p w14:paraId="6F52D11C" w14:textId="77777777" w:rsidR="00DB4E3F" w:rsidRPr="00543324" w:rsidRDefault="00DB4E3F" w:rsidP="007E686E">
      <w:pPr>
        <w:rPr>
          <w:rFonts w:asciiTheme="minorHAnsi" w:hAnsiTheme="minorHAnsi" w:cstheme="minorHAnsi"/>
          <w:lang w:val="ka-GE"/>
        </w:rPr>
      </w:pPr>
    </w:p>
    <w:p w14:paraId="572D1901" w14:textId="77777777" w:rsidR="00DB4E3F" w:rsidRPr="00543324" w:rsidRDefault="00DB4E3F" w:rsidP="007E686E">
      <w:pPr>
        <w:rPr>
          <w:rFonts w:asciiTheme="minorHAnsi" w:hAnsiTheme="minorHAnsi" w:cstheme="minorHAnsi"/>
        </w:rPr>
      </w:pPr>
      <w:r w:rsidRPr="00543324">
        <w:rPr>
          <w:rFonts w:asciiTheme="minorHAnsi" w:hAnsiTheme="minorHAnsi" w:cstheme="minorHAnsi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14:paraId="1AA08905" w14:textId="77777777" w:rsidR="00DB4E3F" w:rsidRPr="00543324" w:rsidRDefault="00DB4E3F" w:rsidP="007E686E">
      <w:pPr>
        <w:rPr>
          <w:rFonts w:asciiTheme="minorHAnsi" w:hAnsiTheme="minorHAnsi" w:cstheme="minorHAnsi"/>
          <w:lang w:val="ka-GE"/>
        </w:rPr>
      </w:pPr>
    </w:p>
    <w:p w14:paraId="5EC750F9" w14:textId="77777777" w:rsidR="00BF7F13" w:rsidRPr="00543324" w:rsidRDefault="00BF7F13" w:rsidP="007E686E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მონიტორინგი.</w:t>
      </w:r>
    </w:p>
    <w:p w14:paraId="1F7A4803" w14:textId="77777777" w:rsidR="00BF7F13" w:rsidRPr="00543324" w:rsidRDefault="00BF7F13" w:rsidP="007E686E">
      <w:pPr>
        <w:rPr>
          <w:rFonts w:asciiTheme="minorHAnsi" w:hAnsiTheme="minorHAnsi" w:cstheme="minorHAnsi"/>
          <w:lang w:val="ka-GE"/>
        </w:rPr>
      </w:pPr>
    </w:p>
    <w:p w14:paraId="31294F9E" w14:textId="16F2F59C" w:rsidR="00BF7F13" w:rsidRPr="00543324" w:rsidRDefault="00BF7F13" w:rsidP="007E686E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 xml:space="preserve">ბანკი თანამშრომლობს იმ  მომწოდებლებთან, რომლებიც იზიარებენ </w:t>
      </w:r>
      <w:r w:rsidR="000D3FBD">
        <w:rPr>
          <w:rFonts w:asciiTheme="minorHAnsi" w:hAnsiTheme="minorHAnsi" w:cstheme="minorHAnsi"/>
          <w:lang w:val="ka-GE"/>
        </w:rPr>
        <w:t>იმავე</w:t>
      </w:r>
      <w:r w:rsidRPr="00543324">
        <w:rPr>
          <w:rFonts w:asciiTheme="minorHAnsi" w:hAnsiTheme="minorHAnsi" w:cstheme="minorHAnsi"/>
          <w:lang w:val="ka-GE"/>
        </w:rPr>
        <w:t xml:space="preserve"> სტანდარტებს და მათ პოლიტიკაში და ყოველდღიურ საქმიანობაში ასახულია სახიფათო ნარჩენების, ენერგიის,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კონტროლს, რის დამადასტურებლად შეუძლიათ დოკუმენტაციის წარმოდგენა.</w:t>
      </w:r>
    </w:p>
    <w:p w14:paraId="18E0208A" w14:textId="77777777" w:rsidR="00BF7F13" w:rsidRPr="00543324" w:rsidRDefault="00BF7F13" w:rsidP="007E686E">
      <w:pPr>
        <w:rPr>
          <w:rFonts w:asciiTheme="minorHAnsi" w:hAnsiTheme="minorHAnsi" w:cstheme="minorHAnsi"/>
          <w:lang w:val="ka-GE"/>
        </w:rPr>
      </w:pPr>
    </w:p>
    <w:p w14:paraId="694D1430" w14:textId="418B1B7A" w:rsidR="00BF7F13" w:rsidRPr="00543324" w:rsidRDefault="00BF7F13" w:rsidP="00BF7F13">
      <w:p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ბანკთან თანამშრომლობის შემთხვევაში მხარე აცხადებს რომ:</w:t>
      </w:r>
    </w:p>
    <w:p w14:paraId="4D0C6F45" w14:textId="77777777" w:rsidR="00BF7F13" w:rsidRPr="00543324" w:rsidRDefault="00BF7F13" w:rsidP="00BF7F13">
      <w:pPr>
        <w:rPr>
          <w:rFonts w:asciiTheme="minorHAnsi" w:hAnsiTheme="minorHAnsi" w:cstheme="minorHAnsi"/>
          <w:lang w:val="ka-GE"/>
        </w:rPr>
      </w:pPr>
    </w:p>
    <w:p w14:paraId="7115913D" w14:textId="61BFFF9D" w:rsidR="00BF7F13" w:rsidRPr="00543324" w:rsidRDefault="00BF7F13" w:rsidP="004F22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სრულად და ჯეროვნად დაიცავს გარემოს დაცვის, ადგილობრივი ან/და საერთაშორისო კანონმდებლობის მოთხოვნებს, მათ შორის, გარემოზე ზემოქმედების შეფასების ანგარიშით თუ  ეკოლოგიური ექსპერტიზის დასკვნით გათვალისწინებულ მოთხოვნებს ან/და სანებართვო თუ სალიცენზიო პირობებს;</w:t>
      </w:r>
    </w:p>
    <w:p w14:paraId="6371D5EE" w14:textId="4A53A6E7" w:rsidR="00BF7F13" w:rsidRPr="00543324" w:rsidRDefault="00BF7F13" w:rsidP="004F22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უზრუნველყოფს ნარჩენების შეგროვებას, ტრანსპორტირებასა და დამუშავებას, კანონმდებლობის შესაბამისად;</w:t>
      </w:r>
    </w:p>
    <w:p w14:paraId="34C821D5" w14:textId="7DE5FC8D" w:rsidR="00BF7F13" w:rsidRPr="00543324" w:rsidRDefault="00BF7F13" w:rsidP="004F22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ნებისმიერი ისეთი გარემოების (მათ შორის, ერთმნიშვნელოვნად ნებისმიერი სახის ავარიის, ინციდენტის ან/და უბედური შემთხვევის) დადგომიდან, რომელიც საფრთხეს უქმნის გარემოს დაცვას  ან/და გარემოს დაცვის ადგილობრივი ან/და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(ხუთი) საბანკო დღის ვადაში აცნობებს ბანკს აღნიშნულის თაობაზე და იმ ზომების შესახებ, რომელსაც იგი იღებს ზემოთ ხსენებული გარემოებების აღმოსაფხვრელად.</w:t>
      </w:r>
    </w:p>
    <w:p w14:paraId="5AAC6D1D" w14:textId="23E2EB12" w:rsidR="008D5B89" w:rsidRPr="00543324" w:rsidRDefault="008D5B89" w:rsidP="004F22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სრულად დაიცავს შრომის უსაფრთხოების წესებსა და ნორმებს საქართველოში მოქმედი კანონმდებლობის შესაბამისად.</w:t>
      </w:r>
    </w:p>
    <w:p w14:paraId="4A19054B" w14:textId="6FBB1AC0" w:rsidR="009C0521" w:rsidRPr="00543324" w:rsidRDefault="009C0521">
      <w:pPr>
        <w:jc w:val="left"/>
        <w:rPr>
          <w:rFonts w:asciiTheme="minorHAnsi" w:hAnsiTheme="minorHAnsi" w:cstheme="minorHAnsi"/>
          <w:lang w:val="ka-GE"/>
        </w:rPr>
      </w:pPr>
    </w:p>
    <w:p w14:paraId="77FE3B19" w14:textId="77777777" w:rsidR="009C0521" w:rsidRPr="00543324" w:rsidRDefault="009C0521">
      <w:pPr>
        <w:jc w:val="left"/>
        <w:rPr>
          <w:rFonts w:asciiTheme="minorHAnsi" w:hAnsiTheme="minorHAnsi" w:cstheme="minorHAnsi"/>
          <w:lang w:val="ka-GE"/>
        </w:rPr>
      </w:pPr>
    </w:p>
    <w:p w14:paraId="3C9D0FD7" w14:textId="77777777" w:rsidR="00E721E9" w:rsidRPr="00543324" w:rsidRDefault="009F7B7D">
      <w:pPr>
        <w:jc w:val="left"/>
        <w:rPr>
          <w:rFonts w:asciiTheme="minorHAnsi" w:hAnsiTheme="minorHAnsi" w:cstheme="minorHAnsi"/>
          <w:lang w:val="ka-GE"/>
        </w:rPr>
        <w:sectPr w:rsidR="00E721E9" w:rsidRPr="00543324" w:rsidSect="009F7B7D">
          <w:footerReference w:type="default" r:id="rId11"/>
          <w:headerReference w:type="first" r:id="rId12"/>
          <w:pgSz w:w="11909" w:h="16704" w:code="9"/>
          <w:pgMar w:top="634" w:right="450" w:bottom="0" w:left="907" w:header="432" w:footer="720" w:gutter="0"/>
          <w:pgNumType w:start="0" w:chapStyle="9" w:chapSep="enDash"/>
          <w:cols w:space="1080"/>
          <w:titlePg/>
          <w:docGrid w:linePitch="360"/>
        </w:sectPr>
      </w:pPr>
      <w:r w:rsidRPr="00543324">
        <w:rPr>
          <w:rFonts w:asciiTheme="minorHAnsi" w:hAnsiTheme="minorHAnsi" w:cstheme="minorHAnsi"/>
          <w:lang w:val="ka-GE"/>
        </w:rPr>
        <w:br w:type="page"/>
      </w:r>
    </w:p>
    <w:p w14:paraId="671EA3B4" w14:textId="2CC27F5E" w:rsidR="009F7B7D" w:rsidRPr="00543324" w:rsidRDefault="009F7B7D">
      <w:pPr>
        <w:jc w:val="left"/>
        <w:rPr>
          <w:rFonts w:asciiTheme="minorHAnsi" w:hAnsiTheme="minorHAnsi" w:cstheme="minorHAnsi"/>
          <w:lang w:val="ka-GE"/>
        </w:rPr>
      </w:pPr>
    </w:p>
    <w:bookmarkEnd w:id="4"/>
    <w:p w14:paraId="28B75F3F" w14:textId="77777777" w:rsidR="007E7639" w:rsidRPr="00543324" w:rsidRDefault="007E7639" w:rsidP="00EA5B3D">
      <w:pPr>
        <w:pStyle w:val="a"/>
        <w:numPr>
          <w:ilvl w:val="0"/>
          <w:numId w:val="0"/>
        </w:numPr>
        <w:rPr>
          <w:rFonts w:asciiTheme="minorHAnsi" w:eastAsiaTheme="minorHAnsi" w:hAnsiTheme="minorHAnsi" w:cstheme="minorHAnsi"/>
          <w:color w:val="231F20"/>
          <w:sz w:val="22"/>
          <w:szCs w:val="20"/>
          <w:lang w:eastAsia="en-US"/>
        </w:rPr>
      </w:pPr>
    </w:p>
    <w:p w14:paraId="47B521F1" w14:textId="486D212A" w:rsidR="00B54332" w:rsidRPr="00543324" w:rsidRDefault="00E3757A" w:rsidP="00E721E9">
      <w:pPr>
        <w:pStyle w:val="a"/>
        <w:numPr>
          <w:ilvl w:val="0"/>
          <w:numId w:val="0"/>
        </w:numPr>
        <w:ind w:left="630"/>
        <w:rPr>
          <w:rFonts w:asciiTheme="minorHAnsi" w:hAnsiTheme="minorHAnsi" w:cstheme="minorHAnsi"/>
          <w:color w:val="0000FF"/>
        </w:rPr>
      </w:pPr>
      <w:bookmarkStart w:id="9" w:name="_Toc72160475"/>
      <w:r w:rsidRPr="00543324">
        <w:rPr>
          <w:rFonts w:asciiTheme="minorHAnsi" w:hAnsiTheme="minorHAnsi" w:cstheme="minorHAnsi"/>
          <w:color w:val="0000FF"/>
        </w:rPr>
        <w:t>დანართი</w:t>
      </w:r>
      <w:r w:rsidR="00F27968" w:rsidRPr="00543324">
        <w:rPr>
          <w:rFonts w:asciiTheme="minorHAnsi" w:hAnsiTheme="minorHAnsi" w:cstheme="minorHAnsi"/>
          <w:color w:val="0000FF"/>
        </w:rPr>
        <w:t xml:space="preserve"> N</w:t>
      </w:r>
      <w:r w:rsidRPr="00543324">
        <w:rPr>
          <w:rFonts w:asciiTheme="minorHAnsi" w:hAnsiTheme="minorHAnsi" w:cstheme="minorHAnsi"/>
          <w:color w:val="0000FF"/>
        </w:rPr>
        <w:t>1: ფასების ცხრილი</w:t>
      </w:r>
      <w:bookmarkEnd w:id="9"/>
    </w:p>
    <w:tbl>
      <w:tblPr>
        <w:tblW w:w="162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60"/>
        <w:gridCol w:w="1881"/>
        <w:gridCol w:w="3969"/>
        <w:gridCol w:w="2970"/>
        <w:gridCol w:w="1170"/>
        <w:gridCol w:w="1620"/>
        <w:gridCol w:w="1530"/>
        <w:gridCol w:w="2790"/>
      </w:tblGrid>
      <w:tr w:rsidR="001F1E01" w:rsidRPr="00543324" w14:paraId="7ABBE069" w14:textId="77777777" w:rsidTr="000D3FBD">
        <w:trPr>
          <w:trHeight w:val="576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BAB0A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N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5914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აღწერა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21D0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სპეციფიკაცია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28B0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ვიზუალი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98B2" w14:textId="1244A306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ka-GE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რაოდენობა</w:t>
            </w:r>
            <w:r w:rsidRPr="0054332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ka-GE"/>
              </w:rPr>
              <w:t xml:space="preserve"> (ცალი)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8AE1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ერთეულის ფასი აშშ. დოლარში (გადასახადების ჩათვლით)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A5A3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სულ ფასი აშშ. დოლარში (გადასახადების ჩათვლით)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5E7E" w14:textId="312D13BD" w:rsidR="001F1E01" w:rsidRPr="00D373C1" w:rsidRDefault="00D57834" w:rsidP="00D373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 xml:space="preserve">შემოთავაზებული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  <w:lang w:val="ka-GE"/>
              </w:rPr>
              <w:t>სავარძლის ბრენდი/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 xml:space="preserve">მოდელი, მწარმოებელი, ქვეყანა, </w:t>
            </w:r>
            <w:r w:rsidRPr="00D373C1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22"/>
              </w:rPr>
              <w:t>ფოტო და სპეციფიკაცია</w:t>
            </w:r>
          </w:p>
        </w:tc>
      </w:tr>
      <w:tr w:rsidR="001F1E01" w:rsidRPr="00543324" w14:paraId="5523EA82" w14:textId="77777777" w:rsidTr="002E33CE">
        <w:trPr>
          <w:trHeight w:val="313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17C7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5FC0A" w14:textId="6871DC47" w:rsidR="001F1E01" w:rsidRPr="002E33CE" w:rsidRDefault="001F1E01" w:rsidP="002E33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  <w:lang w:val="ka-GE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გორგოლაჭიანი სავარძელი</w:t>
            </w:r>
            <w:r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br/>
            </w:r>
            <w:r w:rsid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  <w:lang w:val="ka-GE"/>
              </w:rPr>
              <w:t>სერვის ცენტრებისთვის და ბექ ოფისებისთვის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E431" w14:textId="0782A78C" w:rsidR="002E33CE" w:rsidRPr="002E33CE" w:rsidRDefault="001F1E01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br/>
            </w:r>
            <w:r w:rsid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  <w:lang w:val="ka-GE"/>
              </w:rPr>
              <w:t xml:space="preserve">- </w:t>
            </w:r>
            <w:r w:rsidR="002E33CE"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ნაცრისფერი ბადის საზურგით;</w:t>
            </w:r>
          </w:p>
          <w:p w14:paraId="1C83EF77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შავი ნაჭრის დასაჯდომით;</w:t>
            </w:r>
          </w:p>
          <w:p w14:paraId="0C865C89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- 5 ქიმიანი კომპოზიტური მასალის შავი ბაზით;</w:t>
            </w:r>
          </w:p>
          <w:p w14:paraId="19989F01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გორგოლაჭებით;</w:t>
            </w:r>
          </w:p>
          <w:p w14:paraId="0F18BBCA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სიმაღლის რეგულირებით;</w:t>
            </w:r>
          </w:p>
          <w:p w14:paraId="42E8E05E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საზურგის რეგულირებით;</w:t>
            </w:r>
          </w:p>
          <w:p w14:paraId="1FC3082A" w14:textId="7AF44186" w:rsidR="001F1E01" w:rsidRPr="00D373C1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სავარძელი უნდა იყოს საშუალო კლასის ბრენდის/მწარმოებლის;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08C1" w14:textId="07BA92F5" w:rsidR="001F1E01" w:rsidRPr="00D373C1" w:rsidRDefault="002E33CE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A47F7F" wp14:editId="72234664">
                  <wp:extent cx="1599565" cy="1630236"/>
                  <wp:effectExtent l="0" t="0" r="635" b="8255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75" t="1764" r="7752" b="10811"/>
                          <a:stretch/>
                        </pic:blipFill>
                        <pic:spPr bwMode="auto">
                          <a:xfrm>
                            <a:off x="0" y="0"/>
                            <a:ext cx="1601926" cy="1632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4CD7" w14:textId="74BECB8D" w:rsidR="001F1E01" w:rsidRPr="00D373C1" w:rsidRDefault="0050518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6</w:t>
            </w:r>
            <w:r w:rsidR="001F1E01"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D954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043DC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851" w14:textId="77777777" w:rsidR="001F1E01" w:rsidRPr="00D373C1" w:rsidRDefault="001F1E01" w:rsidP="00D373C1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</w:tr>
      <w:tr w:rsidR="001F1E01" w:rsidRPr="00543324" w14:paraId="52B8461A" w14:textId="77777777" w:rsidTr="00562765">
        <w:trPr>
          <w:trHeight w:val="304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86A52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B79D" w14:textId="151961AA" w:rsidR="001F1E01" w:rsidRPr="002E33CE" w:rsidRDefault="001F1E01" w:rsidP="002E33CE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  <w:lang w:val="ka-GE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სკამი შეხვედრების ოთახის</w:t>
            </w:r>
            <w:r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br/>
            </w:r>
            <w:r w:rsid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  <w:lang w:val="ka-GE"/>
              </w:rPr>
              <w:t>ბექ ოფისებისთვის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15E3C" w14:textId="00068ED7" w:rsidR="002E33CE" w:rsidRPr="002E33CE" w:rsidRDefault="001F1E01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br/>
            </w:r>
            <w:r w:rsid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  <w:lang w:val="ka-GE"/>
              </w:rPr>
              <w:t xml:space="preserve">- </w:t>
            </w:r>
            <w:r w:rsidR="002E33CE"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გორგოლაჭების გარეშე;</w:t>
            </w:r>
          </w:p>
          <w:p w14:paraId="3F98E3DC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შავი ნაჭრის დასაჯდომით;</w:t>
            </w:r>
          </w:p>
          <w:p w14:paraId="676A545F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შავი ბადის ან ნაჭრის საზურგით;</w:t>
            </w:r>
          </w:p>
          <w:p w14:paraId="7533BE77" w14:textId="77777777" w:rsidR="002E33CE" w:rsidRPr="002E33CE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 xml:space="preserve">- მეტალის ფეხებით; </w:t>
            </w:r>
          </w:p>
          <w:p w14:paraId="18E7C420" w14:textId="5D1EC208" w:rsidR="001F1E01" w:rsidRPr="00D373C1" w:rsidRDefault="002E33CE" w:rsidP="002E33CE">
            <w:pPr>
              <w:jc w:val="left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 w:rsidRPr="002E33CE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- სკამი უნდა იყოს საშუალო კლასის ბრენდის/მწარმოებლის;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BB0C" w14:textId="2E7305D4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543324">
              <w:rPr>
                <w:rFonts w:asciiTheme="minorHAnsi" w:eastAsia="Times New Roman" w:hAnsiTheme="minorHAnsi" w:cstheme="minorHAnsi"/>
                <w:noProof/>
                <w:color w:val="000000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D815065" wp14:editId="737927A4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39370</wp:posOffset>
                  </wp:positionV>
                  <wp:extent cx="1470660" cy="1554480"/>
                  <wp:effectExtent l="0" t="0" r="0" b="7620"/>
                  <wp:wrapNone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36B3" w14:textId="7E9A6F6F" w:rsidR="001F1E01" w:rsidRPr="00D373C1" w:rsidRDefault="0050518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4</w:t>
            </w:r>
            <w:r w:rsidR="001F1E01" w:rsidRPr="00D373C1">
              <w:rPr>
                <w:rFonts w:asciiTheme="minorHAnsi" w:eastAsia="Times New Roman" w:hAnsiTheme="minorHAnsi" w:cstheme="minorHAnsi"/>
                <w:color w:val="000000"/>
                <w:sz w:val="18"/>
                <w:szCs w:val="22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40AC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09E8" w14:textId="77777777" w:rsidR="001F1E01" w:rsidRPr="00D373C1" w:rsidRDefault="001F1E01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FA33" w14:textId="77777777" w:rsidR="001F1E01" w:rsidRPr="00D373C1" w:rsidRDefault="001F1E01" w:rsidP="00D373C1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  <w:r w:rsidRPr="00D373C1">
              <w:rPr>
                <w:rFonts w:asciiTheme="minorHAnsi" w:eastAsia="Times New Roman" w:hAnsiTheme="minorHAnsi" w:cstheme="minorHAnsi"/>
                <w:color w:val="000000"/>
                <w:szCs w:val="22"/>
              </w:rPr>
              <w:t> </w:t>
            </w:r>
          </w:p>
        </w:tc>
      </w:tr>
      <w:tr w:rsidR="007733D2" w:rsidRPr="00543324" w14:paraId="5CB5FA4C" w14:textId="77777777" w:rsidTr="003A57B0">
        <w:trPr>
          <w:trHeight w:val="68"/>
        </w:trPr>
        <w:tc>
          <w:tcPr>
            <w:tcW w:w="11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ED14" w14:textId="1A560678" w:rsidR="007733D2" w:rsidRPr="007733D2" w:rsidRDefault="007733D2" w:rsidP="00BB4B0E">
            <w:pPr>
              <w:jc w:val="right"/>
              <w:rPr>
                <w:rFonts w:asciiTheme="minorHAnsi" w:eastAsia="Times New Roman" w:hAnsiTheme="minorHAnsi" w:cstheme="minorHAnsi"/>
                <w:color w:val="000000"/>
                <w:szCs w:val="22"/>
                <w:lang w:val="ka-G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Cs w:val="22"/>
                <w:lang w:val="ka-GE"/>
              </w:rPr>
              <w:t>ჯამური სატენდერო ფასი: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0750" w14:textId="77777777" w:rsidR="007733D2" w:rsidRPr="00D373C1" w:rsidRDefault="007733D2" w:rsidP="00D373C1">
            <w:pPr>
              <w:jc w:val="center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659F6" w14:textId="77777777" w:rsidR="007733D2" w:rsidRPr="00D373C1" w:rsidRDefault="007733D2" w:rsidP="00D373C1">
            <w:pPr>
              <w:jc w:val="left"/>
              <w:rPr>
                <w:rFonts w:asciiTheme="minorHAnsi" w:eastAsia="Times New Roman" w:hAnsiTheme="minorHAnsi" w:cstheme="minorHAnsi"/>
                <w:color w:val="000000"/>
                <w:szCs w:val="22"/>
              </w:rPr>
            </w:pPr>
          </w:p>
        </w:tc>
      </w:tr>
    </w:tbl>
    <w:p w14:paraId="5904C772" w14:textId="77777777" w:rsidR="00B54332" w:rsidRPr="00543324" w:rsidRDefault="00B54332" w:rsidP="00887C05">
      <w:pPr>
        <w:jc w:val="left"/>
        <w:rPr>
          <w:rFonts w:asciiTheme="minorHAnsi" w:eastAsiaTheme="majorEastAsia" w:hAnsiTheme="minorHAnsi" w:cstheme="minorHAnsi"/>
          <w:b/>
          <w:color w:val="FF671B"/>
          <w:sz w:val="22"/>
          <w:szCs w:val="28"/>
          <w:lang w:val="ka-GE" w:eastAsia="ja-JP"/>
        </w:rPr>
      </w:pPr>
    </w:p>
    <w:p w14:paraId="0D6729FC" w14:textId="77777777" w:rsidR="00887C05" w:rsidRPr="00543324" w:rsidRDefault="00887C05" w:rsidP="00887C05">
      <w:pPr>
        <w:jc w:val="left"/>
        <w:rPr>
          <w:rFonts w:asciiTheme="minorHAnsi" w:hAnsiTheme="minorHAnsi" w:cstheme="minorHAnsi"/>
          <w:lang w:val="ka-GE"/>
        </w:rPr>
      </w:pPr>
    </w:p>
    <w:p w14:paraId="27645288" w14:textId="77777777" w:rsidR="00B54332" w:rsidRPr="00543324" w:rsidRDefault="00B54332">
      <w:pPr>
        <w:jc w:val="left"/>
        <w:rPr>
          <w:rFonts w:asciiTheme="minorHAnsi" w:hAnsiTheme="minorHAnsi" w:cstheme="minorHAnsi"/>
          <w:sz w:val="8"/>
          <w:lang w:val="ka-GE"/>
        </w:rPr>
      </w:pPr>
    </w:p>
    <w:p w14:paraId="2A884CDE" w14:textId="3A418E69" w:rsidR="00B54332" w:rsidRPr="00543324" w:rsidRDefault="00B54332" w:rsidP="00E721E9">
      <w:pPr>
        <w:ind w:left="720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კომპანიის დასახელება</w:t>
      </w:r>
    </w:p>
    <w:p w14:paraId="4EBEF762" w14:textId="239F25BC" w:rsidR="00B54332" w:rsidRPr="00543324" w:rsidRDefault="00B54332" w:rsidP="00E721E9">
      <w:pPr>
        <w:ind w:left="720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უფლებამოსილი პირის ხელმოწერა</w:t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  <w:t>_______________</w:t>
      </w:r>
    </w:p>
    <w:p w14:paraId="35FCC578" w14:textId="38902995" w:rsidR="007039B7" w:rsidRPr="00543324" w:rsidRDefault="00B54332" w:rsidP="00E721E9">
      <w:pPr>
        <w:ind w:left="720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საკონტაქტო ნომერი</w:t>
      </w:r>
    </w:p>
    <w:p w14:paraId="3D305859" w14:textId="77777777" w:rsidR="007039B7" w:rsidRPr="00543324" w:rsidRDefault="007039B7" w:rsidP="002B26E0">
      <w:pPr>
        <w:ind w:left="630"/>
        <w:rPr>
          <w:rFonts w:asciiTheme="minorHAnsi" w:hAnsiTheme="minorHAnsi" w:cstheme="minorHAnsi"/>
        </w:rPr>
        <w:sectPr w:rsidR="007039B7" w:rsidRPr="00543324" w:rsidSect="00E721E9">
          <w:pgSz w:w="16704" w:h="11909" w:orient="landscape" w:code="9"/>
          <w:pgMar w:top="907" w:right="634" w:bottom="450" w:left="0" w:header="432" w:footer="720" w:gutter="0"/>
          <w:pgNumType w:start="0" w:chapStyle="9" w:chapSep="enDash"/>
          <w:cols w:space="1080"/>
          <w:titlePg/>
          <w:docGrid w:linePitch="360"/>
        </w:sectPr>
      </w:pPr>
    </w:p>
    <w:p w14:paraId="733A0B1E" w14:textId="69071AEF" w:rsidR="00C543C0" w:rsidRPr="00543324" w:rsidRDefault="00C543C0" w:rsidP="002B26E0">
      <w:pPr>
        <w:ind w:left="630"/>
        <w:rPr>
          <w:rFonts w:asciiTheme="minorHAnsi" w:eastAsiaTheme="majorEastAsia" w:hAnsiTheme="minorHAnsi" w:cstheme="minorHAnsi"/>
          <w:b/>
          <w:color w:val="FF671B"/>
          <w:sz w:val="24"/>
          <w:szCs w:val="28"/>
          <w:lang w:val="ka-GE" w:eastAsia="ja-JP"/>
        </w:rPr>
      </w:pPr>
    </w:p>
    <w:p w14:paraId="05469CFC" w14:textId="77777777" w:rsidR="007B085E" w:rsidRPr="00543324" w:rsidRDefault="007B085E" w:rsidP="00C525A4">
      <w:pPr>
        <w:pStyle w:val="a"/>
        <w:numPr>
          <w:ilvl w:val="0"/>
          <w:numId w:val="0"/>
        </w:numPr>
        <w:rPr>
          <w:rFonts w:asciiTheme="minorHAnsi" w:hAnsiTheme="minorHAnsi" w:cstheme="minorHAnsi"/>
          <w:lang w:val="en-US"/>
        </w:rPr>
      </w:pPr>
    </w:p>
    <w:p w14:paraId="6BDF7306" w14:textId="561DF21B" w:rsidR="001804C8" w:rsidRPr="00543324" w:rsidRDefault="0016141B" w:rsidP="00BF62F0">
      <w:pPr>
        <w:pStyle w:val="a"/>
        <w:numPr>
          <w:ilvl w:val="0"/>
          <w:numId w:val="0"/>
        </w:numPr>
        <w:ind w:left="360" w:hanging="360"/>
        <w:rPr>
          <w:rFonts w:asciiTheme="minorHAnsi" w:hAnsiTheme="minorHAnsi" w:cstheme="minorHAnsi"/>
          <w:color w:val="0000FF"/>
        </w:rPr>
      </w:pPr>
      <w:bookmarkStart w:id="10" w:name="_Toc72160476"/>
      <w:r w:rsidRPr="00543324">
        <w:rPr>
          <w:rFonts w:asciiTheme="minorHAnsi" w:hAnsiTheme="minorHAnsi" w:cstheme="minorHAnsi"/>
          <w:color w:val="0000FF"/>
        </w:rPr>
        <w:t xml:space="preserve">დანართი </w:t>
      </w:r>
      <w:r w:rsidR="007F63BB" w:rsidRPr="00543324">
        <w:rPr>
          <w:rFonts w:asciiTheme="minorHAnsi" w:hAnsiTheme="minorHAnsi" w:cstheme="minorHAnsi"/>
          <w:color w:val="0000FF"/>
        </w:rPr>
        <w:t>N</w:t>
      </w:r>
      <w:r w:rsidRPr="00543324">
        <w:rPr>
          <w:rFonts w:asciiTheme="minorHAnsi" w:hAnsiTheme="minorHAnsi" w:cstheme="minorHAnsi"/>
          <w:color w:val="0000FF"/>
        </w:rPr>
        <w:t>2: საბანკო რეკვიზიტები</w:t>
      </w:r>
      <w:bookmarkEnd w:id="10"/>
    </w:p>
    <w:p w14:paraId="265F1447" w14:textId="77777777" w:rsidR="00BF62F0" w:rsidRPr="00543324" w:rsidRDefault="00BF62F0" w:rsidP="00BF62F0">
      <w:pPr>
        <w:rPr>
          <w:rFonts w:asciiTheme="minorHAnsi" w:hAnsiTheme="minorHAnsi" w:cstheme="minorHAnsi"/>
          <w:lang w:val="ka-GE"/>
        </w:rPr>
      </w:pPr>
    </w:p>
    <w:p w14:paraId="2E039F01" w14:textId="5BF7BEB5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ორგანიზაციის დასახელება:</w:t>
      </w:r>
    </w:p>
    <w:p w14:paraId="4B2DFF11" w14:textId="13C175CA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საიდენტიფიკაციო კოდი</w:t>
      </w:r>
      <w:r w:rsidR="00C543C0" w:rsidRPr="00543324">
        <w:rPr>
          <w:rFonts w:asciiTheme="minorHAnsi" w:hAnsiTheme="minorHAnsi" w:cstheme="minorHAnsi"/>
          <w:lang w:val="ka-GE" w:eastAsia="ja-JP"/>
        </w:rPr>
        <w:t>:</w:t>
      </w:r>
    </w:p>
    <w:p w14:paraId="45C56343" w14:textId="30D3B549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იურიდიული მისამართი:</w:t>
      </w:r>
    </w:p>
    <w:p w14:paraId="5E762DC2" w14:textId="44DE8C42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ფაქტიური მისამართი:</w:t>
      </w:r>
    </w:p>
    <w:p w14:paraId="5FCD96D4" w14:textId="070DAC0F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ხელმძღვანელის სახელი  და გვარი:</w:t>
      </w:r>
    </w:p>
    <w:p w14:paraId="328E663C" w14:textId="1B79A2A4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ხელმძღვანელის პირადი ნომერი:</w:t>
      </w:r>
    </w:p>
    <w:p w14:paraId="6ADD8F40" w14:textId="50CD6C55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ხელმძღვანელის ტელეფონის ნომერი:</w:t>
      </w:r>
    </w:p>
    <w:p w14:paraId="1BF4DAC6" w14:textId="407CA262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საკონტაქტო პირის სახელი და გვარი:</w:t>
      </w:r>
    </w:p>
    <w:p w14:paraId="246136B6" w14:textId="086E6145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საკონტაქტო პირის პირადი ნომერი:</w:t>
      </w:r>
    </w:p>
    <w:p w14:paraId="0D965B7A" w14:textId="20835EEE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საკონტაქტო ტელეფონი:</w:t>
      </w:r>
    </w:p>
    <w:p w14:paraId="73C1C9E0" w14:textId="4C68083E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ელექტრონული ფოსტის მისამართი:</w:t>
      </w:r>
    </w:p>
    <w:p w14:paraId="4E112158" w14:textId="31F381ED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ვებ-გვერდი:</w:t>
      </w:r>
    </w:p>
    <w:p w14:paraId="5EBEBC47" w14:textId="5649DA31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ბანკის დასახელება:</w:t>
      </w:r>
    </w:p>
    <w:p w14:paraId="28C89CE7" w14:textId="32FFE6AE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ბანკის კოდი:</w:t>
      </w:r>
    </w:p>
    <w:p w14:paraId="3F0B63C9" w14:textId="515110F0" w:rsidR="0016141B" w:rsidRPr="00543324" w:rsidRDefault="0016141B" w:rsidP="0016141B">
      <w:pPr>
        <w:spacing w:line="360" w:lineRule="auto"/>
        <w:rPr>
          <w:rFonts w:asciiTheme="minorHAnsi" w:hAnsiTheme="minorHAnsi" w:cstheme="minorHAnsi"/>
          <w:lang w:val="ka-GE" w:eastAsia="ja-JP"/>
        </w:rPr>
      </w:pPr>
      <w:r w:rsidRPr="00543324">
        <w:rPr>
          <w:rFonts w:asciiTheme="minorHAnsi" w:hAnsiTheme="minorHAnsi" w:cstheme="minorHAnsi"/>
          <w:lang w:val="ka-GE" w:eastAsia="ja-JP"/>
        </w:rPr>
        <w:t>ბანკის ანგარიშის ნომერი:</w:t>
      </w:r>
    </w:p>
    <w:p w14:paraId="1E417C7A" w14:textId="3CB3C439" w:rsidR="00DE1C88" w:rsidRPr="00543324" w:rsidRDefault="00DE1C88">
      <w:pPr>
        <w:jc w:val="left"/>
        <w:rPr>
          <w:rFonts w:asciiTheme="minorHAnsi" w:hAnsiTheme="minorHAnsi" w:cstheme="minorHAnsi"/>
          <w:lang w:val="ka-GE" w:eastAsia="ja-JP"/>
        </w:rPr>
      </w:pPr>
    </w:p>
    <w:p w14:paraId="56C92B64" w14:textId="77777777" w:rsidR="00B54332" w:rsidRPr="00543324" w:rsidRDefault="00B54332">
      <w:pPr>
        <w:jc w:val="left"/>
        <w:rPr>
          <w:rFonts w:asciiTheme="minorHAnsi" w:hAnsiTheme="minorHAnsi" w:cstheme="minorHAnsi"/>
          <w:lang w:val="ka-GE" w:eastAsia="ja-JP"/>
        </w:rPr>
      </w:pPr>
    </w:p>
    <w:p w14:paraId="7E9272B1" w14:textId="77777777" w:rsidR="00B54332" w:rsidRPr="00543324" w:rsidRDefault="00B54332">
      <w:pPr>
        <w:jc w:val="left"/>
        <w:rPr>
          <w:rFonts w:asciiTheme="minorHAnsi" w:hAnsiTheme="minorHAnsi" w:cstheme="minorHAnsi"/>
          <w:lang w:val="ka-GE" w:eastAsia="ja-JP"/>
        </w:rPr>
      </w:pPr>
    </w:p>
    <w:p w14:paraId="6254A451" w14:textId="77777777" w:rsidR="00B54332" w:rsidRPr="00543324" w:rsidRDefault="00B54332" w:rsidP="00B54332">
      <w:pPr>
        <w:jc w:val="left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კომპანიის სახელი</w:t>
      </w:r>
    </w:p>
    <w:p w14:paraId="6430A69E" w14:textId="77777777" w:rsidR="00B54332" w:rsidRPr="00543324" w:rsidRDefault="00B54332" w:rsidP="00B54332">
      <w:pPr>
        <w:jc w:val="left"/>
        <w:rPr>
          <w:rFonts w:asciiTheme="minorHAnsi" w:hAnsiTheme="minorHAnsi" w:cstheme="minorHAnsi"/>
          <w:lang w:val="ka-GE"/>
        </w:rPr>
      </w:pPr>
    </w:p>
    <w:p w14:paraId="3974EA85" w14:textId="77777777" w:rsidR="00B54332" w:rsidRPr="00543324" w:rsidRDefault="00B54332" w:rsidP="00B54332">
      <w:pPr>
        <w:jc w:val="left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>უფლებამოსილი პირის ხელმოწერა</w:t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</w:r>
      <w:r w:rsidRPr="00543324">
        <w:rPr>
          <w:rFonts w:asciiTheme="minorHAnsi" w:hAnsiTheme="minorHAnsi" w:cstheme="minorHAnsi"/>
          <w:lang w:val="ka-GE"/>
        </w:rPr>
        <w:tab/>
        <w:t>_______________</w:t>
      </w:r>
    </w:p>
    <w:p w14:paraId="5555B21A" w14:textId="77777777" w:rsidR="00B54332" w:rsidRPr="00543324" w:rsidRDefault="00B54332" w:rsidP="00B54332">
      <w:pPr>
        <w:jc w:val="left"/>
        <w:rPr>
          <w:rFonts w:asciiTheme="minorHAnsi" w:hAnsiTheme="minorHAnsi" w:cstheme="minorHAnsi"/>
          <w:lang w:val="ka-GE"/>
        </w:rPr>
      </w:pPr>
      <w:r w:rsidRPr="00543324">
        <w:rPr>
          <w:rFonts w:asciiTheme="minorHAnsi" w:hAnsiTheme="minorHAnsi" w:cstheme="minorHAnsi"/>
          <w:lang w:val="ka-GE"/>
        </w:rPr>
        <w:t xml:space="preserve">საკონტაქტო ნომერი: </w:t>
      </w:r>
    </w:p>
    <w:p w14:paraId="315E18DD" w14:textId="6008ECD6" w:rsidR="009B0A72" w:rsidRPr="00543324" w:rsidRDefault="009B0A72">
      <w:pPr>
        <w:jc w:val="left"/>
        <w:rPr>
          <w:rFonts w:asciiTheme="minorHAnsi" w:eastAsiaTheme="majorEastAsia" w:hAnsiTheme="minorHAnsi" w:cstheme="minorHAnsi"/>
          <w:b/>
          <w:color w:val="0000FF"/>
          <w:sz w:val="24"/>
          <w:szCs w:val="28"/>
          <w:lang w:val="ka-GE" w:eastAsia="ja-JP"/>
        </w:rPr>
      </w:pPr>
    </w:p>
    <w:sectPr w:rsidR="009B0A72" w:rsidRPr="00543324" w:rsidSect="009B0A72">
      <w:pgSz w:w="11909" w:h="16704" w:code="9"/>
      <w:pgMar w:top="634" w:right="922" w:bottom="0" w:left="907" w:header="432" w:footer="720" w:gutter="0"/>
      <w:pgNumType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6B3D7" w14:textId="77777777" w:rsidR="001D27EC" w:rsidRDefault="001D27EC" w:rsidP="002E7950">
      <w:r>
        <w:separator/>
      </w:r>
    </w:p>
  </w:endnote>
  <w:endnote w:type="continuationSeparator" w:id="0">
    <w:p w14:paraId="4058928F" w14:textId="77777777" w:rsidR="001D27EC" w:rsidRDefault="001D27E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0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2B3F3" w14:textId="0A5EAA79" w:rsidR="009B0A72" w:rsidRDefault="009B0A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40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EF9E2E" w14:textId="5AC99684" w:rsidR="00356FE9" w:rsidRPr="00DF4821" w:rsidRDefault="00356FE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79F06" w14:textId="77777777" w:rsidR="001D27EC" w:rsidRDefault="001D27EC" w:rsidP="002E7950">
      <w:r>
        <w:separator/>
      </w:r>
    </w:p>
  </w:footnote>
  <w:footnote w:type="continuationSeparator" w:id="0">
    <w:p w14:paraId="749951ED" w14:textId="77777777" w:rsidR="001D27EC" w:rsidRDefault="001D27E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356FE9" w:rsidRDefault="00356FE9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B47E6"/>
    <w:multiLevelType w:val="hybridMultilevel"/>
    <w:tmpl w:val="16BEF0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2670C7"/>
    <w:multiLevelType w:val="multilevel"/>
    <w:tmpl w:val="28DE5B62"/>
    <w:numStyleLink w:val="hierarchy"/>
  </w:abstractNum>
  <w:abstractNum w:abstractNumId="3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75470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1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519F7"/>
    <w:multiLevelType w:val="hybridMultilevel"/>
    <w:tmpl w:val="E5F0B0C8"/>
    <w:lvl w:ilvl="0" w:tplc="C79EB4CE">
      <w:start w:val="3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976108B"/>
    <w:multiLevelType w:val="hybridMultilevel"/>
    <w:tmpl w:val="A99E8E94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36784E"/>
    <w:multiLevelType w:val="multilevel"/>
    <w:tmpl w:val="3F728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9"/>
  </w:num>
  <w:num w:numId="5">
    <w:abstractNumId w:val="8"/>
  </w:num>
  <w:num w:numId="6">
    <w:abstractNumId w:val="2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3"/>
  </w:num>
  <w:num w:numId="9">
    <w:abstractNumId w:val="16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18"/>
  </w:num>
  <w:num w:numId="15">
    <w:abstractNumId w:val="6"/>
  </w:num>
  <w:num w:numId="16">
    <w:abstractNumId w:val="11"/>
  </w:num>
  <w:num w:numId="17">
    <w:abstractNumId w:val="0"/>
  </w:num>
  <w:num w:numId="18">
    <w:abstractNumId w:val="0"/>
  </w:num>
  <w:num w:numId="19">
    <w:abstractNumId w:val="19"/>
  </w:num>
  <w:num w:numId="20">
    <w:abstractNumId w:val="15"/>
  </w:num>
  <w:num w:numId="21">
    <w:abstractNumId w:val="7"/>
  </w:num>
  <w:num w:numId="22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7BC"/>
    <w:rsid w:val="00003D16"/>
    <w:rsid w:val="00004421"/>
    <w:rsid w:val="00004E6D"/>
    <w:rsid w:val="0000523F"/>
    <w:rsid w:val="00005327"/>
    <w:rsid w:val="00005749"/>
    <w:rsid w:val="00005874"/>
    <w:rsid w:val="000073BC"/>
    <w:rsid w:val="00007480"/>
    <w:rsid w:val="000074F2"/>
    <w:rsid w:val="00007650"/>
    <w:rsid w:val="00007D0B"/>
    <w:rsid w:val="00007F09"/>
    <w:rsid w:val="000102B9"/>
    <w:rsid w:val="0001066A"/>
    <w:rsid w:val="0001074A"/>
    <w:rsid w:val="00010FEB"/>
    <w:rsid w:val="000118FA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474C"/>
    <w:rsid w:val="00025322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7B"/>
    <w:rsid w:val="000450D7"/>
    <w:rsid w:val="00045C14"/>
    <w:rsid w:val="000465C6"/>
    <w:rsid w:val="0004682F"/>
    <w:rsid w:val="000470B3"/>
    <w:rsid w:val="00050342"/>
    <w:rsid w:val="00050CA3"/>
    <w:rsid w:val="00053C9C"/>
    <w:rsid w:val="000541D9"/>
    <w:rsid w:val="000542D1"/>
    <w:rsid w:val="00054390"/>
    <w:rsid w:val="00055594"/>
    <w:rsid w:val="000557D3"/>
    <w:rsid w:val="00056255"/>
    <w:rsid w:val="000564FF"/>
    <w:rsid w:val="000567C9"/>
    <w:rsid w:val="00056B8C"/>
    <w:rsid w:val="00057924"/>
    <w:rsid w:val="00057B3E"/>
    <w:rsid w:val="0006001B"/>
    <w:rsid w:val="00060712"/>
    <w:rsid w:val="00060C94"/>
    <w:rsid w:val="00061B2D"/>
    <w:rsid w:val="000623C9"/>
    <w:rsid w:val="00062748"/>
    <w:rsid w:val="00062CCA"/>
    <w:rsid w:val="00064662"/>
    <w:rsid w:val="00065F70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218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5AB6"/>
    <w:rsid w:val="000961B1"/>
    <w:rsid w:val="00096376"/>
    <w:rsid w:val="0009643A"/>
    <w:rsid w:val="00096DA8"/>
    <w:rsid w:val="000975A5"/>
    <w:rsid w:val="00097B60"/>
    <w:rsid w:val="00097BB3"/>
    <w:rsid w:val="000A0936"/>
    <w:rsid w:val="000A1471"/>
    <w:rsid w:val="000A21A4"/>
    <w:rsid w:val="000A22A4"/>
    <w:rsid w:val="000A24E4"/>
    <w:rsid w:val="000A29F7"/>
    <w:rsid w:val="000A338F"/>
    <w:rsid w:val="000A35E3"/>
    <w:rsid w:val="000A3D6C"/>
    <w:rsid w:val="000A5D9C"/>
    <w:rsid w:val="000A629B"/>
    <w:rsid w:val="000A636F"/>
    <w:rsid w:val="000A76AA"/>
    <w:rsid w:val="000A7A48"/>
    <w:rsid w:val="000B03DE"/>
    <w:rsid w:val="000B074C"/>
    <w:rsid w:val="000B0E85"/>
    <w:rsid w:val="000B16C5"/>
    <w:rsid w:val="000B19A6"/>
    <w:rsid w:val="000B1E2A"/>
    <w:rsid w:val="000B2686"/>
    <w:rsid w:val="000B2BD8"/>
    <w:rsid w:val="000B3D46"/>
    <w:rsid w:val="000B44A8"/>
    <w:rsid w:val="000B57AD"/>
    <w:rsid w:val="000B732B"/>
    <w:rsid w:val="000B7E1D"/>
    <w:rsid w:val="000C0204"/>
    <w:rsid w:val="000C1AD5"/>
    <w:rsid w:val="000C32B3"/>
    <w:rsid w:val="000C3473"/>
    <w:rsid w:val="000C37C9"/>
    <w:rsid w:val="000C4314"/>
    <w:rsid w:val="000C4A7F"/>
    <w:rsid w:val="000C5E85"/>
    <w:rsid w:val="000C61FD"/>
    <w:rsid w:val="000D04A7"/>
    <w:rsid w:val="000D0C8B"/>
    <w:rsid w:val="000D19A9"/>
    <w:rsid w:val="000D1CB3"/>
    <w:rsid w:val="000D27D5"/>
    <w:rsid w:val="000D3D7A"/>
    <w:rsid w:val="000D3FBD"/>
    <w:rsid w:val="000D43FE"/>
    <w:rsid w:val="000D456F"/>
    <w:rsid w:val="000D5BE6"/>
    <w:rsid w:val="000D5F93"/>
    <w:rsid w:val="000D6391"/>
    <w:rsid w:val="000D78A1"/>
    <w:rsid w:val="000E193A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4B9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0F6B1A"/>
    <w:rsid w:val="00100580"/>
    <w:rsid w:val="00100A0F"/>
    <w:rsid w:val="001021C6"/>
    <w:rsid w:val="00102B34"/>
    <w:rsid w:val="00102DAE"/>
    <w:rsid w:val="001030CE"/>
    <w:rsid w:val="001038F7"/>
    <w:rsid w:val="0010393A"/>
    <w:rsid w:val="0010412E"/>
    <w:rsid w:val="001045AC"/>
    <w:rsid w:val="001049E0"/>
    <w:rsid w:val="00104BF6"/>
    <w:rsid w:val="00105943"/>
    <w:rsid w:val="00106282"/>
    <w:rsid w:val="0010629D"/>
    <w:rsid w:val="0010672D"/>
    <w:rsid w:val="0010717D"/>
    <w:rsid w:val="00107241"/>
    <w:rsid w:val="00107920"/>
    <w:rsid w:val="00107BB1"/>
    <w:rsid w:val="00110782"/>
    <w:rsid w:val="00111B5E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1AB"/>
    <w:rsid w:val="001179E5"/>
    <w:rsid w:val="00117B66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2C08"/>
    <w:rsid w:val="00133B8F"/>
    <w:rsid w:val="00133D43"/>
    <w:rsid w:val="00133D54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AAB"/>
    <w:rsid w:val="00146BCF"/>
    <w:rsid w:val="0014760D"/>
    <w:rsid w:val="0014776E"/>
    <w:rsid w:val="00147AC7"/>
    <w:rsid w:val="00150B52"/>
    <w:rsid w:val="001523EF"/>
    <w:rsid w:val="001526A4"/>
    <w:rsid w:val="001528B9"/>
    <w:rsid w:val="00152BBC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0C30"/>
    <w:rsid w:val="00161062"/>
    <w:rsid w:val="001613BF"/>
    <w:rsid w:val="0016141B"/>
    <w:rsid w:val="001620F3"/>
    <w:rsid w:val="001621A2"/>
    <w:rsid w:val="00162274"/>
    <w:rsid w:val="00162503"/>
    <w:rsid w:val="00162B72"/>
    <w:rsid w:val="00163885"/>
    <w:rsid w:val="0016410F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BAC"/>
    <w:rsid w:val="00171DA2"/>
    <w:rsid w:val="0017249F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09AC"/>
    <w:rsid w:val="001812F0"/>
    <w:rsid w:val="0018222C"/>
    <w:rsid w:val="00183591"/>
    <w:rsid w:val="0018557C"/>
    <w:rsid w:val="001864ED"/>
    <w:rsid w:val="0018736F"/>
    <w:rsid w:val="00187CD4"/>
    <w:rsid w:val="00190134"/>
    <w:rsid w:val="00190B82"/>
    <w:rsid w:val="00190CEC"/>
    <w:rsid w:val="00191EA9"/>
    <w:rsid w:val="00192C73"/>
    <w:rsid w:val="00192FBF"/>
    <w:rsid w:val="001930CE"/>
    <w:rsid w:val="00193857"/>
    <w:rsid w:val="00193943"/>
    <w:rsid w:val="00194097"/>
    <w:rsid w:val="001942DE"/>
    <w:rsid w:val="00194E43"/>
    <w:rsid w:val="00194F64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D2A"/>
    <w:rsid w:val="001A3D76"/>
    <w:rsid w:val="001A41BB"/>
    <w:rsid w:val="001A5339"/>
    <w:rsid w:val="001A5FBA"/>
    <w:rsid w:val="001A63E8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BB"/>
    <w:rsid w:val="001B32D3"/>
    <w:rsid w:val="001B36DE"/>
    <w:rsid w:val="001B4BFC"/>
    <w:rsid w:val="001B55E7"/>
    <w:rsid w:val="001B5A0D"/>
    <w:rsid w:val="001B7104"/>
    <w:rsid w:val="001B74DE"/>
    <w:rsid w:val="001B75F8"/>
    <w:rsid w:val="001C0645"/>
    <w:rsid w:val="001C15B4"/>
    <w:rsid w:val="001C1A2D"/>
    <w:rsid w:val="001C23FF"/>
    <w:rsid w:val="001C323F"/>
    <w:rsid w:val="001C4243"/>
    <w:rsid w:val="001C4426"/>
    <w:rsid w:val="001C46A9"/>
    <w:rsid w:val="001C5599"/>
    <w:rsid w:val="001C5959"/>
    <w:rsid w:val="001C5E59"/>
    <w:rsid w:val="001C6561"/>
    <w:rsid w:val="001C71D6"/>
    <w:rsid w:val="001C71E4"/>
    <w:rsid w:val="001D01D6"/>
    <w:rsid w:val="001D02E3"/>
    <w:rsid w:val="001D0597"/>
    <w:rsid w:val="001D116B"/>
    <w:rsid w:val="001D1AEC"/>
    <w:rsid w:val="001D1D9E"/>
    <w:rsid w:val="001D233D"/>
    <w:rsid w:val="001D273A"/>
    <w:rsid w:val="001D27EC"/>
    <w:rsid w:val="001D2AF8"/>
    <w:rsid w:val="001D2DFB"/>
    <w:rsid w:val="001D4216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6B1A"/>
    <w:rsid w:val="001E774F"/>
    <w:rsid w:val="001E7E50"/>
    <w:rsid w:val="001F0E1A"/>
    <w:rsid w:val="001F114B"/>
    <w:rsid w:val="001F1E01"/>
    <w:rsid w:val="001F2619"/>
    <w:rsid w:val="001F2A41"/>
    <w:rsid w:val="001F3250"/>
    <w:rsid w:val="001F3D3B"/>
    <w:rsid w:val="001F3E45"/>
    <w:rsid w:val="001F537F"/>
    <w:rsid w:val="001F56CD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C25"/>
    <w:rsid w:val="00211DB4"/>
    <w:rsid w:val="002126AB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343"/>
    <w:rsid w:val="00217967"/>
    <w:rsid w:val="00217D35"/>
    <w:rsid w:val="00221970"/>
    <w:rsid w:val="00222A32"/>
    <w:rsid w:val="00222E34"/>
    <w:rsid w:val="0022312F"/>
    <w:rsid w:val="00223BB8"/>
    <w:rsid w:val="00223C24"/>
    <w:rsid w:val="00224F8D"/>
    <w:rsid w:val="0022546A"/>
    <w:rsid w:val="00225AE4"/>
    <w:rsid w:val="002263BB"/>
    <w:rsid w:val="00226A61"/>
    <w:rsid w:val="00227091"/>
    <w:rsid w:val="00227616"/>
    <w:rsid w:val="00227DC9"/>
    <w:rsid w:val="00227E9C"/>
    <w:rsid w:val="00230C86"/>
    <w:rsid w:val="00231598"/>
    <w:rsid w:val="00232D57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512F"/>
    <w:rsid w:val="00256D7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2D0"/>
    <w:rsid w:val="00265447"/>
    <w:rsid w:val="00265970"/>
    <w:rsid w:val="0026668F"/>
    <w:rsid w:val="002678DF"/>
    <w:rsid w:val="0027027E"/>
    <w:rsid w:val="002716DC"/>
    <w:rsid w:val="002719EA"/>
    <w:rsid w:val="00271B0A"/>
    <w:rsid w:val="00272054"/>
    <w:rsid w:val="002727FD"/>
    <w:rsid w:val="002729F0"/>
    <w:rsid w:val="00272A5D"/>
    <w:rsid w:val="00272DFA"/>
    <w:rsid w:val="00273147"/>
    <w:rsid w:val="00273897"/>
    <w:rsid w:val="00273F01"/>
    <w:rsid w:val="00273F34"/>
    <w:rsid w:val="002746B5"/>
    <w:rsid w:val="00274FEF"/>
    <w:rsid w:val="002764A0"/>
    <w:rsid w:val="00276CE5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8E5"/>
    <w:rsid w:val="00287FD2"/>
    <w:rsid w:val="00290D20"/>
    <w:rsid w:val="00290EFA"/>
    <w:rsid w:val="0029140E"/>
    <w:rsid w:val="00291A36"/>
    <w:rsid w:val="00292E5D"/>
    <w:rsid w:val="002941A2"/>
    <w:rsid w:val="00294865"/>
    <w:rsid w:val="00294B09"/>
    <w:rsid w:val="00296292"/>
    <w:rsid w:val="00297837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4D6"/>
    <w:rsid w:val="002A497C"/>
    <w:rsid w:val="002A4CDE"/>
    <w:rsid w:val="002A5C3D"/>
    <w:rsid w:val="002A5D9F"/>
    <w:rsid w:val="002A68B1"/>
    <w:rsid w:val="002A7836"/>
    <w:rsid w:val="002A7BA8"/>
    <w:rsid w:val="002A7ECC"/>
    <w:rsid w:val="002B090B"/>
    <w:rsid w:val="002B152E"/>
    <w:rsid w:val="002B1E33"/>
    <w:rsid w:val="002B26E0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440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0D02"/>
    <w:rsid w:val="002D17B4"/>
    <w:rsid w:val="002D1BAC"/>
    <w:rsid w:val="002D1FA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2657"/>
    <w:rsid w:val="002E29A5"/>
    <w:rsid w:val="002E33CE"/>
    <w:rsid w:val="002E363D"/>
    <w:rsid w:val="002E411C"/>
    <w:rsid w:val="002E4B45"/>
    <w:rsid w:val="002E5267"/>
    <w:rsid w:val="002E543D"/>
    <w:rsid w:val="002E55A1"/>
    <w:rsid w:val="002E6648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1349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B7A"/>
    <w:rsid w:val="00312EE0"/>
    <w:rsid w:val="00313B50"/>
    <w:rsid w:val="00314B8B"/>
    <w:rsid w:val="00315398"/>
    <w:rsid w:val="003154D5"/>
    <w:rsid w:val="0031560E"/>
    <w:rsid w:val="003160B1"/>
    <w:rsid w:val="00316710"/>
    <w:rsid w:val="003172CE"/>
    <w:rsid w:val="003174D5"/>
    <w:rsid w:val="00317FB6"/>
    <w:rsid w:val="00321C0A"/>
    <w:rsid w:val="00322087"/>
    <w:rsid w:val="0032253E"/>
    <w:rsid w:val="003226E2"/>
    <w:rsid w:val="003244E9"/>
    <w:rsid w:val="003245E3"/>
    <w:rsid w:val="00324E28"/>
    <w:rsid w:val="003252BE"/>
    <w:rsid w:val="003256D9"/>
    <w:rsid w:val="00326068"/>
    <w:rsid w:val="0032635E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B4D"/>
    <w:rsid w:val="00333E48"/>
    <w:rsid w:val="003341C4"/>
    <w:rsid w:val="00334CF1"/>
    <w:rsid w:val="00334F65"/>
    <w:rsid w:val="00335407"/>
    <w:rsid w:val="00335ACA"/>
    <w:rsid w:val="003378E7"/>
    <w:rsid w:val="00337A56"/>
    <w:rsid w:val="00337E6D"/>
    <w:rsid w:val="003411F8"/>
    <w:rsid w:val="00341423"/>
    <w:rsid w:val="0034144D"/>
    <w:rsid w:val="0034287F"/>
    <w:rsid w:val="003431D6"/>
    <w:rsid w:val="00343731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19A0"/>
    <w:rsid w:val="0035205C"/>
    <w:rsid w:val="00352440"/>
    <w:rsid w:val="00353759"/>
    <w:rsid w:val="003538A2"/>
    <w:rsid w:val="003539FD"/>
    <w:rsid w:val="00353CF1"/>
    <w:rsid w:val="00353DAF"/>
    <w:rsid w:val="0035420B"/>
    <w:rsid w:val="003552ED"/>
    <w:rsid w:val="00356119"/>
    <w:rsid w:val="0035683E"/>
    <w:rsid w:val="00356FDB"/>
    <w:rsid w:val="00356FE9"/>
    <w:rsid w:val="00357A0A"/>
    <w:rsid w:val="00357A6A"/>
    <w:rsid w:val="0036076A"/>
    <w:rsid w:val="00361FEF"/>
    <w:rsid w:val="0036267B"/>
    <w:rsid w:val="003632A6"/>
    <w:rsid w:val="00363D3E"/>
    <w:rsid w:val="003649C6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B56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3D41"/>
    <w:rsid w:val="003941A9"/>
    <w:rsid w:val="00394F48"/>
    <w:rsid w:val="003951E9"/>
    <w:rsid w:val="00395B52"/>
    <w:rsid w:val="003964D3"/>
    <w:rsid w:val="00397AEE"/>
    <w:rsid w:val="00397FCA"/>
    <w:rsid w:val="003A0C08"/>
    <w:rsid w:val="003A16B3"/>
    <w:rsid w:val="003A19AC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3E0D"/>
    <w:rsid w:val="003B4342"/>
    <w:rsid w:val="003B488A"/>
    <w:rsid w:val="003B507C"/>
    <w:rsid w:val="003B6AD5"/>
    <w:rsid w:val="003B75D9"/>
    <w:rsid w:val="003B7738"/>
    <w:rsid w:val="003C0344"/>
    <w:rsid w:val="003C034D"/>
    <w:rsid w:val="003C0E14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45F4"/>
    <w:rsid w:val="003C6A44"/>
    <w:rsid w:val="003C6E06"/>
    <w:rsid w:val="003C6E17"/>
    <w:rsid w:val="003C71E8"/>
    <w:rsid w:val="003C7867"/>
    <w:rsid w:val="003C7E20"/>
    <w:rsid w:val="003C7F07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58D7"/>
    <w:rsid w:val="003D60A7"/>
    <w:rsid w:val="003D6D9D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07B6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027"/>
    <w:rsid w:val="00402FB0"/>
    <w:rsid w:val="00403571"/>
    <w:rsid w:val="00403594"/>
    <w:rsid w:val="00404237"/>
    <w:rsid w:val="0040424A"/>
    <w:rsid w:val="00405870"/>
    <w:rsid w:val="0040599F"/>
    <w:rsid w:val="0040655A"/>
    <w:rsid w:val="00406ED0"/>
    <w:rsid w:val="00407446"/>
    <w:rsid w:val="00407CD9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65B8"/>
    <w:rsid w:val="00417156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19F"/>
    <w:rsid w:val="00425963"/>
    <w:rsid w:val="00426209"/>
    <w:rsid w:val="00426917"/>
    <w:rsid w:val="0042695A"/>
    <w:rsid w:val="00427680"/>
    <w:rsid w:val="0043020D"/>
    <w:rsid w:val="004303B2"/>
    <w:rsid w:val="00431269"/>
    <w:rsid w:val="004318FF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93A"/>
    <w:rsid w:val="00437BFD"/>
    <w:rsid w:val="004409EA"/>
    <w:rsid w:val="00440ACE"/>
    <w:rsid w:val="00440CC8"/>
    <w:rsid w:val="004411CC"/>
    <w:rsid w:val="00441D80"/>
    <w:rsid w:val="00441E79"/>
    <w:rsid w:val="004425F8"/>
    <w:rsid w:val="0044265C"/>
    <w:rsid w:val="00442E3F"/>
    <w:rsid w:val="004435B8"/>
    <w:rsid w:val="00443E2C"/>
    <w:rsid w:val="00444CDF"/>
    <w:rsid w:val="004458B4"/>
    <w:rsid w:val="00446D25"/>
    <w:rsid w:val="00446E07"/>
    <w:rsid w:val="00450C61"/>
    <w:rsid w:val="0045170D"/>
    <w:rsid w:val="004520DE"/>
    <w:rsid w:val="00452A29"/>
    <w:rsid w:val="0045357D"/>
    <w:rsid w:val="004537DB"/>
    <w:rsid w:val="00453D7B"/>
    <w:rsid w:val="00454EB4"/>
    <w:rsid w:val="0045593B"/>
    <w:rsid w:val="0045593E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65B"/>
    <w:rsid w:val="00470755"/>
    <w:rsid w:val="00471493"/>
    <w:rsid w:val="00472A35"/>
    <w:rsid w:val="00472ACE"/>
    <w:rsid w:val="0047356C"/>
    <w:rsid w:val="004742DD"/>
    <w:rsid w:val="00474399"/>
    <w:rsid w:val="00474F9E"/>
    <w:rsid w:val="004754C9"/>
    <w:rsid w:val="00475BE0"/>
    <w:rsid w:val="00475E58"/>
    <w:rsid w:val="00475F4A"/>
    <w:rsid w:val="00475F77"/>
    <w:rsid w:val="004766DB"/>
    <w:rsid w:val="00476CCA"/>
    <w:rsid w:val="00477416"/>
    <w:rsid w:val="00477AA0"/>
    <w:rsid w:val="00477B55"/>
    <w:rsid w:val="00477CBE"/>
    <w:rsid w:val="00477DAD"/>
    <w:rsid w:val="0048005E"/>
    <w:rsid w:val="00480DC1"/>
    <w:rsid w:val="0048101D"/>
    <w:rsid w:val="00481452"/>
    <w:rsid w:val="004827AD"/>
    <w:rsid w:val="00483AE2"/>
    <w:rsid w:val="00483FB5"/>
    <w:rsid w:val="00485776"/>
    <w:rsid w:val="00485969"/>
    <w:rsid w:val="00486A5D"/>
    <w:rsid w:val="004875AC"/>
    <w:rsid w:val="00487F90"/>
    <w:rsid w:val="004900DB"/>
    <w:rsid w:val="00490133"/>
    <w:rsid w:val="00490159"/>
    <w:rsid w:val="0049044B"/>
    <w:rsid w:val="004904B2"/>
    <w:rsid w:val="004906D4"/>
    <w:rsid w:val="00490968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7ED"/>
    <w:rsid w:val="004A4F69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4EAB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5879"/>
    <w:rsid w:val="004C6156"/>
    <w:rsid w:val="004C6393"/>
    <w:rsid w:val="004C6C65"/>
    <w:rsid w:val="004C6D35"/>
    <w:rsid w:val="004C719F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48E8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45D"/>
    <w:rsid w:val="004F349F"/>
    <w:rsid w:val="004F3F1C"/>
    <w:rsid w:val="004F40BA"/>
    <w:rsid w:val="004F45D5"/>
    <w:rsid w:val="004F45F4"/>
    <w:rsid w:val="004F4894"/>
    <w:rsid w:val="004F71A5"/>
    <w:rsid w:val="004F7B30"/>
    <w:rsid w:val="00500461"/>
    <w:rsid w:val="00501201"/>
    <w:rsid w:val="00502418"/>
    <w:rsid w:val="00502BE0"/>
    <w:rsid w:val="00503183"/>
    <w:rsid w:val="00503286"/>
    <w:rsid w:val="00503BD9"/>
    <w:rsid w:val="00503C56"/>
    <w:rsid w:val="00503C99"/>
    <w:rsid w:val="0050446F"/>
    <w:rsid w:val="00504660"/>
    <w:rsid w:val="0050474F"/>
    <w:rsid w:val="00505181"/>
    <w:rsid w:val="0050527C"/>
    <w:rsid w:val="00505FD9"/>
    <w:rsid w:val="00506CA8"/>
    <w:rsid w:val="00507CFA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16A92"/>
    <w:rsid w:val="005209D7"/>
    <w:rsid w:val="00520A3B"/>
    <w:rsid w:val="0052112C"/>
    <w:rsid w:val="00521384"/>
    <w:rsid w:val="005218A5"/>
    <w:rsid w:val="00522182"/>
    <w:rsid w:val="0052246E"/>
    <w:rsid w:val="0052265A"/>
    <w:rsid w:val="00522734"/>
    <w:rsid w:val="00522B59"/>
    <w:rsid w:val="00523BC8"/>
    <w:rsid w:val="005252D8"/>
    <w:rsid w:val="00525339"/>
    <w:rsid w:val="005255D9"/>
    <w:rsid w:val="00525FF7"/>
    <w:rsid w:val="0052642A"/>
    <w:rsid w:val="00530A73"/>
    <w:rsid w:val="00530D0B"/>
    <w:rsid w:val="00531471"/>
    <w:rsid w:val="005333A4"/>
    <w:rsid w:val="005336A1"/>
    <w:rsid w:val="005336A6"/>
    <w:rsid w:val="00533CA6"/>
    <w:rsid w:val="005341A7"/>
    <w:rsid w:val="00534B11"/>
    <w:rsid w:val="00535986"/>
    <w:rsid w:val="00536D12"/>
    <w:rsid w:val="00537157"/>
    <w:rsid w:val="005377D1"/>
    <w:rsid w:val="00537CF9"/>
    <w:rsid w:val="005401DD"/>
    <w:rsid w:val="00540DAB"/>
    <w:rsid w:val="00541C9B"/>
    <w:rsid w:val="00541CBA"/>
    <w:rsid w:val="005426D6"/>
    <w:rsid w:val="00542DE1"/>
    <w:rsid w:val="00543324"/>
    <w:rsid w:val="00543DDD"/>
    <w:rsid w:val="00543EF7"/>
    <w:rsid w:val="00545273"/>
    <w:rsid w:val="00545BF6"/>
    <w:rsid w:val="005460EB"/>
    <w:rsid w:val="0054768E"/>
    <w:rsid w:val="00547E9F"/>
    <w:rsid w:val="0055057D"/>
    <w:rsid w:val="00551CCE"/>
    <w:rsid w:val="00552C9F"/>
    <w:rsid w:val="00552DF3"/>
    <w:rsid w:val="00553830"/>
    <w:rsid w:val="005538C0"/>
    <w:rsid w:val="005538FB"/>
    <w:rsid w:val="0055436F"/>
    <w:rsid w:val="0055478D"/>
    <w:rsid w:val="005550FD"/>
    <w:rsid w:val="00555CF3"/>
    <w:rsid w:val="005569F8"/>
    <w:rsid w:val="00560453"/>
    <w:rsid w:val="005612DB"/>
    <w:rsid w:val="00561BBE"/>
    <w:rsid w:val="00561C2C"/>
    <w:rsid w:val="00561F77"/>
    <w:rsid w:val="00562765"/>
    <w:rsid w:val="005629EA"/>
    <w:rsid w:val="00562A0F"/>
    <w:rsid w:val="00563221"/>
    <w:rsid w:val="005632E1"/>
    <w:rsid w:val="00563751"/>
    <w:rsid w:val="00565043"/>
    <w:rsid w:val="0056632B"/>
    <w:rsid w:val="0056661D"/>
    <w:rsid w:val="00566C71"/>
    <w:rsid w:val="005672DE"/>
    <w:rsid w:val="00567CFB"/>
    <w:rsid w:val="00570472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0C3"/>
    <w:rsid w:val="005777CF"/>
    <w:rsid w:val="0058056E"/>
    <w:rsid w:val="005816DD"/>
    <w:rsid w:val="005822C4"/>
    <w:rsid w:val="0058236D"/>
    <w:rsid w:val="00582A68"/>
    <w:rsid w:val="00583136"/>
    <w:rsid w:val="00583E86"/>
    <w:rsid w:val="00584171"/>
    <w:rsid w:val="005845D7"/>
    <w:rsid w:val="00584701"/>
    <w:rsid w:val="0058473C"/>
    <w:rsid w:val="005852E3"/>
    <w:rsid w:val="005852FF"/>
    <w:rsid w:val="00586A4B"/>
    <w:rsid w:val="00586B01"/>
    <w:rsid w:val="00591263"/>
    <w:rsid w:val="0059152F"/>
    <w:rsid w:val="005918EE"/>
    <w:rsid w:val="00591A33"/>
    <w:rsid w:val="00592A56"/>
    <w:rsid w:val="00592A8B"/>
    <w:rsid w:val="00593707"/>
    <w:rsid w:val="00593AFF"/>
    <w:rsid w:val="00593DA0"/>
    <w:rsid w:val="0059408C"/>
    <w:rsid w:val="005948B4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3C69"/>
    <w:rsid w:val="005A4702"/>
    <w:rsid w:val="005A78E3"/>
    <w:rsid w:val="005A7D2F"/>
    <w:rsid w:val="005A7FE8"/>
    <w:rsid w:val="005B19F5"/>
    <w:rsid w:val="005B36C9"/>
    <w:rsid w:val="005B3EE2"/>
    <w:rsid w:val="005B4110"/>
    <w:rsid w:val="005B44F8"/>
    <w:rsid w:val="005B4D0D"/>
    <w:rsid w:val="005B5298"/>
    <w:rsid w:val="005B61B1"/>
    <w:rsid w:val="005B7257"/>
    <w:rsid w:val="005C17FD"/>
    <w:rsid w:val="005C26CF"/>
    <w:rsid w:val="005C285E"/>
    <w:rsid w:val="005C29BA"/>
    <w:rsid w:val="005C29FD"/>
    <w:rsid w:val="005C42DD"/>
    <w:rsid w:val="005C4967"/>
    <w:rsid w:val="005C4EC7"/>
    <w:rsid w:val="005C5079"/>
    <w:rsid w:val="005C57A8"/>
    <w:rsid w:val="005C5999"/>
    <w:rsid w:val="005C668A"/>
    <w:rsid w:val="005C66A4"/>
    <w:rsid w:val="005C7A36"/>
    <w:rsid w:val="005D085B"/>
    <w:rsid w:val="005D1A47"/>
    <w:rsid w:val="005D358F"/>
    <w:rsid w:val="005D3DA3"/>
    <w:rsid w:val="005D40C7"/>
    <w:rsid w:val="005D40F5"/>
    <w:rsid w:val="005D629D"/>
    <w:rsid w:val="005D65B2"/>
    <w:rsid w:val="005D7032"/>
    <w:rsid w:val="005E1A54"/>
    <w:rsid w:val="005E2EA5"/>
    <w:rsid w:val="005E30C3"/>
    <w:rsid w:val="005E33AA"/>
    <w:rsid w:val="005E3995"/>
    <w:rsid w:val="005E3B84"/>
    <w:rsid w:val="005E3D83"/>
    <w:rsid w:val="005E54DF"/>
    <w:rsid w:val="005E5D48"/>
    <w:rsid w:val="005E659A"/>
    <w:rsid w:val="005E6DD1"/>
    <w:rsid w:val="005E74CD"/>
    <w:rsid w:val="005E77D7"/>
    <w:rsid w:val="005F0796"/>
    <w:rsid w:val="005F212A"/>
    <w:rsid w:val="005F21CB"/>
    <w:rsid w:val="005F2891"/>
    <w:rsid w:val="005F3DC2"/>
    <w:rsid w:val="005F4088"/>
    <w:rsid w:val="005F41C4"/>
    <w:rsid w:val="005F46C2"/>
    <w:rsid w:val="005F5000"/>
    <w:rsid w:val="005F521A"/>
    <w:rsid w:val="005F59B0"/>
    <w:rsid w:val="005F60AD"/>
    <w:rsid w:val="005F616F"/>
    <w:rsid w:val="005F6BFF"/>
    <w:rsid w:val="005F6F02"/>
    <w:rsid w:val="005F7BEF"/>
    <w:rsid w:val="005F7E90"/>
    <w:rsid w:val="006000FB"/>
    <w:rsid w:val="00600248"/>
    <w:rsid w:val="00600262"/>
    <w:rsid w:val="00600859"/>
    <w:rsid w:val="00601380"/>
    <w:rsid w:val="006017A9"/>
    <w:rsid w:val="00601E0A"/>
    <w:rsid w:val="00602056"/>
    <w:rsid w:val="0060270F"/>
    <w:rsid w:val="006034DE"/>
    <w:rsid w:val="00603CB7"/>
    <w:rsid w:val="006041AA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968"/>
    <w:rsid w:val="00612E1F"/>
    <w:rsid w:val="0061350C"/>
    <w:rsid w:val="006138C5"/>
    <w:rsid w:val="00613997"/>
    <w:rsid w:val="00613B0B"/>
    <w:rsid w:val="006155C8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4D9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126"/>
    <w:rsid w:val="00633247"/>
    <w:rsid w:val="00633A1D"/>
    <w:rsid w:val="006340B2"/>
    <w:rsid w:val="006358A9"/>
    <w:rsid w:val="006359E5"/>
    <w:rsid w:val="00636438"/>
    <w:rsid w:val="00637F0E"/>
    <w:rsid w:val="006412B9"/>
    <w:rsid w:val="00641AC7"/>
    <w:rsid w:val="0064267F"/>
    <w:rsid w:val="00642A70"/>
    <w:rsid w:val="00642C0E"/>
    <w:rsid w:val="00643C7F"/>
    <w:rsid w:val="00643D33"/>
    <w:rsid w:val="00645F56"/>
    <w:rsid w:val="00646DE5"/>
    <w:rsid w:val="00646E02"/>
    <w:rsid w:val="00647F5F"/>
    <w:rsid w:val="006505ED"/>
    <w:rsid w:val="0065117A"/>
    <w:rsid w:val="00651252"/>
    <w:rsid w:val="00651AAE"/>
    <w:rsid w:val="00651C45"/>
    <w:rsid w:val="00652C70"/>
    <w:rsid w:val="00652E57"/>
    <w:rsid w:val="00653248"/>
    <w:rsid w:val="0065340B"/>
    <w:rsid w:val="00653558"/>
    <w:rsid w:val="00653709"/>
    <w:rsid w:val="006556AE"/>
    <w:rsid w:val="006557B0"/>
    <w:rsid w:val="00656CAE"/>
    <w:rsid w:val="00656F89"/>
    <w:rsid w:val="0065705B"/>
    <w:rsid w:val="00661C66"/>
    <w:rsid w:val="006627EC"/>
    <w:rsid w:val="00663B69"/>
    <w:rsid w:val="00663F45"/>
    <w:rsid w:val="0066444F"/>
    <w:rsid w:val="00664A5C"/>
    <w:rsid w:val="00664DA3"/>
    <w:rsid w:val="006658A5"/>
    <w:rsid w:val="00665B2A"/>
    <w:rsid w:val="006660F2"/>
    <w:rsid w:val="0066680A"/>
    <w:rsid w:val="00667074"/>
    <w:rsid w:val="006671AF"/>
    <w:rsid w:val="00671369"/>
    <w:rsid w:val="0067141B"/>
    <w:rsid w:val="006714BE"/>
    <w:rsid w:val="00672CE9"/>
    <w:rsid w:val="00675024"/>
    <w:rsid w:val="00675395"/>
    <w:rsid w:val="00675D22"/>
    <w:rsid w:val="0067617C"/>
    <w:rsid w:val="006764FD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BA6"/>
    <w:rsid w:val="00687C0E"/>
    <w:rsid w:val="006914A5"/>
    <w:rsid w:val="0069294A"/>
    <w:rsid w:val="0069313A"/>
    <w:rsid w:val="006938CA"/>
    <w:rsid w:val="006957F6"/>
    <w:rsid w:val="006960A5"/>
    <w:rsid w:val="006974CF"/>
    <w:rsid w:val="00697D48"/>
    <w:rsid w:val="006A05D2"/>
    <w:rsid w:val="006A0968"/>
    <w:rsid w:val="006A0D2A"/>
    <w:rsid w:val="006A17C2"/>
    <w:rsid w:val="006A2764"/>
    <w:rsid w:val="006A344A"/>
    <w:rsid w:val="006A3BC6"/>
    <w:rsid w:val="006A6B41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21D"/>
    <w:rsid w:val="006B749B"/>
    <w:rsid w:val="006B7CAC"/>
    <w:rsid w:val="006C0CC8"/>
    <w:rsid w:val="006C1021"/>
    <w:rsid w:val="006C126E"/>
    <w:rsid w:val="006C2151"/>
    <w:rsid w:val="006C4B7A"/>
    <w:rsid w:val="006C4D77"/>
    <w:rsid w:val="006C5649"/>
    <w:rsid w:val="006C5A9F"/>
    <w:rsid w:val="006C5AF5"/>
    <w:rsid w:val="006D0852"/>
    <w:rsid w:val="006D09AF"/>
    <w:rsid w:val="006D0C57"/>
    <w:rsid w:val="006D1C08"/>
    <w:rsid w:val="006D1E41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2BCF"/>
    <w:rsid w:val="006E3589"/>
    <w:rsid w:val="006E3A18"/>
    <w:rsid w:val="006E59F0"/>
    <w:rsid w:val="006E5E92"/>
    <w:rsid w:val="006E69B1"/>
    <w:rsid w:val="006E780A"/>
    <w:rsid w:val="006F048C"/>
    <w:rsid w:val="006F06FD"/>
    <w:rsid w:val="006F144D"/>
    <w:rsid w:val="006F1B23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376"/>
    <w:rsid w:val="006F66AE"/>
    <w:rsid w:val="006F77C6"/>
    <w:rsid w:val="006F795E"/>
    <w:rsid w:val="00700A3A"/>
    <w:rsid w:val="00700FC2"/>
    <w:rsid w:val="00701039"/>
    <w:rsid w:val="007014C1"/>
    <w:rsid w:val="00702918"/>
    <w:rsid w:val="00702B62"/>
    <w:rsid w:val="007030D8"/>
    <w:rsid w:val="007033BF"/>
    <w:rsid w:val="007038FE"/>
    <w:rsid w:val="007039B7"/>
    <w:rsid w:val="007045B6"/>
    <w:rsid w:val="00706141"/>
    <w:rsid w:val="0070647B"/>
    <w:rsid w:val="00706AEE"/>
    <w:rsid w:val="007071AE"/>
    <w:rsid w:val="007071C3"/>
    <w:rsid w:val="00710B36"/>
    <w:rsid w:val="00710E1C"/>
    <w:rsid w:val="0071234D"/>
    <w:rsid w:val="00713AD0"/>
    <w:rsid w:val="00713DD7"/>
    <w:rsid w:val="0071479B"/>
    <w:rsid w:val="00714B05"/>
    <w:rsid w:val="00715358"/>
    <w:rsid w:val="00715518"/>
    <w:rsid w:val="0071583D"/>
    <w:rsid w:val="007168B1"/>
    <w:rsid w:val="0071743A"/>
    <w:rsid w:val="0072039A"/>
    <w:rsid w:val="00720991"/>
    <w:rsid w:val="00722240"/>
    <w:rsid w:val="007239BA"/>
    <w:rsid w:val="00724B74"/>
    <w:rsid w:val="00725B73"/>
    <w:rsid w:val="007262BA"/>
    <w:rsid w:val="00726E0B"/>
    <w:rsid w:val="00726E44"/>
    <w:rsid w:val="007310BD"/>
    <w:rsid w:val="00731542"/>
    <w:rsid w:val="0073238A"/>
    <w:rsid w:val="0073337A"/>
    <w:rsid w:val="00733562"/>
    <w:rsid w:val="00733FCF"/>
    <w:rsid w:val="007344D6"/>
    <w:rsid w:val="00734735"/>
    <w:rsid w:val="00735599"/>
    <w:rsid w:val="00735D69"/>
    <w:rsid w:val="0073639B"/>
    <w:rsid w:val="007366A7"/>
    <w:rsid w:val="00737279"/>
    <w:rsid w:val="00737BAF"/>
    <w:rsid w:val="00740333"/>
    <w:rsid w:val="00740610"/>
    <w:rsid w:val="00740E4B"/>
    <w:rsid w:val="0074116A"/>
    <w:rsid w:val="00741394"/>
    <w:rsid w:val="007416FC"/>
    <w:rsid w:val="007419D9"/>
    <w:rsid w:val="00743539"/>
    <w:rsid w:val="0074365B"/>
    <w:rsid w:val="0074377D"/>
    <w:rsid w:val="007437A7"/>
    <w:rsid w:val="00743EC6"/>
    <w:rsid w:val="00744499"/>
    <w:rsid w:val="007446C1"/>
    <w:rsid w:val="007455BC"/>
    <w:rsid w:val="00745878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0F9A"/>
    <w:rsid w:val="00751082"/>
    <w:rsid w:val="00751A41"/>
    <w:rsid w:val="00752CB6"/>
    <w:rsid w:val="00752FD1"/>
    <w:rsid w:val="00753814"/>
    <w:rsid w:val="00753FA2"/>
    <w:rsid w:val="007541CF"/>
    <w:rsid w:val="00754318"/>
    <w:rsid w:val="007544D7"/>
    <w:rsid w:val="00754511"/>
    <w:rsid w:val="00754E48"/>
    <w:rsid w:val="00754FE7"/>
    <w:rsid w:val="00755407"/>
    <w:rsid w:val="00755A30"/>
    <w:rsid w:val="00756276"/>
    <w:rsid w:val="0075684F"/>
    <w:rsid w:val="00757AD6"/>
    <w:rsid w:val="00757D54"/>
    <w:rsid w:val="007603FE"/>
    <w:rsid w:val="00760A37"/>
    <w:rsid w:val="00761486"/>
    <w:rsid w:val="00761E0E"/>
    <w:rsid w:val="00762187"/>
    <w:rsid w:val="007624E1"/>
    <w:rsid w:val="0076288F"/>
    <w:rsid w:val="007628AD"/>
    <w:rsid w:val="00762BBC"/>
    <w:rsid w:val="00763604"/>
    <w:rsid w:val="00763828"/>
    <w:rsid w:val="00763B4F"/>
    <w:rsid w:val="00764507"/>
    <w:rsid w:val="00765EDF"/>
    <w:rsid w:val="00766583"/>
    <w:rsid w:val="007667F0"/>
    <w:rsid w:val="00766BD6"/>
    <w:rsid w:val="00766F13"/>
    <w:rsid w:val="0076772A"/>
    <w:rsid w:val="00767801"/>
    <w:rsid w:val="00767EF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33D2"/>
    <w:rsid w:val="0077451E"/>
    <w:rsid w:val="007750EA"/>
    <w:rsid w:val="00776E04"/>
    <w:rsid w:val="007778A1"/>
    <w:rsid w:val="00777B3E"/>
    <w:rsid w:val="00780331"/>
    <w:rsid w:val="00781436"/>
    <w:rsid w:val="0078227C"/>
    <w:rsid w:val="007824D8"/>
    <w:rsid w:val="0078274B"/>
    <w:rsid w:val="00782F73"/>
    <w:rsid w:val="007844EB"/>
    <w:rsid w:val="00784712"/>
    <w:rsid w:val="00784897"/>
    <w:rsid w:val="007848C0"/>
    <w:rsid w:val="00784D9F"/>
    <w:rsid w:val="00784EE9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5FA7"/>
    <w:rsid w:val="00796B79"/>
    <w:rsid w:val="007971BF"/>
    <w:rsid w:val="007A01D3"/>
    <w:rsid w:val="007A0881"/>
    <w:rsid w:val="007A0FC4"/>
    <w:rsid w:val="007A1208"/>
    <w:rsid w:val="007A1B9F"/>
    <w:rsid w:val="007A1BDC"/>
    <w:rsid w:val="007A1E52"/>
    <w:rsid w:val="007A1FF0"/>
    <w:rsid w:val="007A282A"/>
    <w:rsid w:val="007A399C"/>
    <w:rsid w:val="007A3B50"/>
    <w:rsid w:val="007A4F26"/>
    <w:rsid w:val="007A531D"/>
    <w:rsid w:val="007A6255"/>
    <w:rsid w:val="007A6371"/>
    <w:rsid w:val="007A6907"/>
    <w:rsid w:val="007A6E0D"/>
    <w:rsid w:val="007A71B0"/>
    <w:rsid w:val="007B03B5"/>
    <w:rsid w:val="007B085E"/>
    <w:rsid w:val="007B2515"/>
    <w:rsid w:val="007B4882"/>
    <w:rsid w:val="007B5196"/>
    <w:rsid w:val="007B54B5"/>
    <w:rsid w:val="007B58BB"/>
    <w:rsid w:val="007B58C3"/>
    <w:rsid w:val="007B5F5F"/>
    <w:rsid w:val="007B6378"/>
    <w:rsid w:val="007C039D"/>
    <w:rsid w:val="007C0636"/>
    <w:rsid w:val="007C1319"/>
    <w:rsid w:val="007C1612"/>
    <w:rsid w:val="007C266C"/>
    <w:rsid w:val="007C3BF5"/>
    <w:rsid w:val="007C3E60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2E2"/>
    <w:rsid w:val="007D2C87"/>
    <w:rsid w:val="007D3000"/>
    <w:rsid w:val="007D35A2"/>
    <w:rsid w:val="007D3926"/>
    <w:rsid w:val="007D613A"/>
    <w:rsid w:val="007D63F4"/>
    <w:rsid w:val="007D6B78"/>
    <w:rsid w:val="007D70C0"/>
    <w:rsid w:val="007D785A"/>
    <w:rsid w:val="007D7882"/>
    <w:rsid w:val="007E0114"/>
    <w:rsid w:val="007E0164"/>
    <w:rsid w:val="007E0672"/>
    <w:rsid w:val="007E0755"/>
    <w:rsid w:val="007E1455"/>
    <w:rsid w:val="007E2AC4"/>
    <w:rsid w:val="007E2C71"/>
    <w:rsid w:val="007E31BE"/>
    <w:rsid w:val="007E356E"/>
    <w:rsid w:val="007E3709"/>
    <w:rsid w:val="007E49D4"/>
    <w:rsid w:val="007E5751"/>
    <w:rsid w:val="007E62C3"/>
    <w:rsid w:val="007E686E"/>
    <w:rsid w:val="007E692A"/>
    <w:rsid w:val="007E71B8"/>
    <w:rsid w:val="007E7639"/>
    <w:rsid w:val="007E7766"/>
    <w:rsid w:val="007F00B4"/>
    <w:rsid w:val="007F169C"/>
    <w:rsid w:val="007F171C"/>
    <w:rsid w:val="007F2E83"/>
    <w:rsid w:val="007F4CF2"/>
    <w:rsid w:val="007F62BD"/>
    <w:rsid w:val="007F63BB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6106"/>
    <w:rsid w:val="008066FA"/>
    <w:rsid w:val="00806F9C"/>
    <w:rsid w:val="00807E89"/>
    <w:rsid w:val="0081049E"/>
    <w:rsid w:val="00810866"/>
    <w:rsid w:val="00810A8A"/>
    <w:rsid w:val="00811AE4"/>
    <w:rsid w:val="00811C70"/>
    <w:rsid w:val="00812548"/>
    <w:rsid w:val="00812742"/>
    <w:rsid w:val="00813290"/>
    <w:rsid w:val="008138BE"/>
    <w:rsid w:val="00814176"/>
    <w:rsid w:val="0081558D"/>
    <w:rsid w:val="008164D5"/>
    <w:rsid w:val="0081682E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738"/>
    <w:rsid w:val="00823CCD"/>
    <w:rsid w:val="00823DA2"/>
    <w:rsid w:val="008243AA"/>
    <w:rsid w:val="0082548F"/>
    <w:rsid w:val="00825C64"/>
    <w:rsid w:val="00825E63"/>
    <w:rsid w:val="00827176"/>
    <w:rsid w:val="0082722E"/>
    <w:rsid w:val="00827BD7"/>
    <w:rsid w:val="00830F91"/>
    <w:rsid w:val="00831F20"/>
    <w:rsid w:val="00832B43"/>
    <w:rsid w:val="00832E10"/>
    <w:rsid w:val="00834275"/>
    <w:rsid w:val="0083483B"/>
    <w:rsid w:val="008351EF"/>
    <w:rsid w:val="00836A7F"/>
    <w:rsid w:val="008372C3"/>
    <w:rsid w:val="008375B0"/>
    <w:rsid w:val="0083790A"/>
    <w:rsid w:val="00837FFB"/>
    <w:rsid w:val="008400F8"/>
    <w:rsid w:val="00840166"/>
    <w:rsid w:val="00840DE8"/>
    <w:rsid w:val="008419AF"/>
    <w:rsid w:val="00841C44"/>
    <w:rsid w:val="00841E90"/>
    <w:rsid w:val="00844C8C"/>
    <w:rsid w:val="008458F9"/>
    <w:rsid w:val="00846015"/>
    <w:rsid w:val="00850BA8"/>
    <w:rsid w:val="00850FFA"/>
    <w:rsid w:val="00851638"/>
    <w:rsid w:val="00851961"/>
    <w:rsid w:val="00852316"/>
    <w:rsid w:val="00852650"/>
    <w:rsid w:val="0085276C"/>
    <w:rsid w:val="008528B4"/>
    <w:rsid w:val="00853083"/>
    <w:rsid w:val="00853872"/>
    <w:rsid w:val="00853ACB"/>
    <w:rsid w:val="00853B54"/>
    <w:rsid w:val="00854021"/>
    <w:rsid w:val="008540DE"/>
    <w:rsid w:val="0085427E"/>
    <w:rsid w:val="00854F84"/>
    <w:rsid w:val="00856C4E"/>
    <w:rsid w:val="00856F6C"/>
    <w:rsid w:val="008572F0"/>
    <w:rsid w:val="00857C30"/>
    <w:rsid w:val="00860F5A"/>
    <w:rsid w:val="0086107C"/>
    <w:rsid w:val="0086281E"/>
    <w:rsid w:val="00864D33"/>
    <w:rsid w:val="00864F05"/>
    <w:rsid w:val="0086555E"/>
    <w:rsid w:val="00865F0B"/>
    <w:rsid w:val="008662A8"/>
    <w:rsid w:val="00866B40"/>
    <w:rsid w:val="00867594"/>
    <w:rsid w:val="00867C7A"/>
    <w:rsid w:val="0087056C"/>
    <w:rsid w:val="008707F6"/>
    <w:rsid w:val="00870AFF"/>
    <w:rsid w:val="00870BB9"/>
    <w:rsid w:val="008714BC"/>
    <w:rsid w:val="00872367"/>
    <w:rsid w:val="0087297E"/>
    <w:rsid w:val="00872D19"/>
    <w:rsid w:val="0087348E"/>
    <w:rsid w:val="00873CC6"/>
    <w:rsid w:val="00873CC7"/>
    <w:rsid w:val="00874FE6"/>
    <w:rsid w:val="00876646"/>
    <w:rsid w:val="00876C6F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664"/>
    <w:rsid w:val="00886CB8"/>
    <w:rsid w:val="008871FB"/>
    <w:rsid w:val="00887567"/>
    <w:rsid w:val="00887857"/>
    <w:rsid w:val="00887C05"/>
    <w:rsid w:val="00887DFB"/>
    <w:rsid w:val="00890996"/>
    <w:rsid w:val="00890A12"/>
    <w:rsid w:val="00891AE6"/>
    <w:rsid w:val="00891C10"/>
    <w:rsid w:val="0089225F"/>
    <w:rsid w:val="0089282A"/>
    <w:rsid w:val="00893F0F"/>
    <w:rsid w:val="00894F11"/>
    <w:rsid w:val="00895BAF"/>
    <w:rsid w:val="008961BE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17"/>
    <w:rsid w:val="008A4979"/>
    <w:rsid w:val="008A52B0"/>
    <w:rsid w:val="008A5B55"/>
    <w:rsid w:val="008A620F"/>
    <w:rsid w:val="008A6594"/>
    <w:rsid w:val="008A71C4"/>
    <w:rsid w:val="008B1016"/>
    <w:rsid w:val="008B136C"/>
    <w:rsid w:val="008B13E6"/>
    <w:rsid w:val="008B2629"/>
    <w:rsid w:val="008B267C"/>
    <w:rsid w:val="008B298E"/>
    <w:rsid w:val="008B2DA5"/>
    <w:rsid w:val="008B2E9C"/>
    <w:rsid w:val="008B3261"/>
    <w:rsid w:val="008B368A"/>
    <w:rsid w:val="008B3AD3"/>
    <w:rsid w:val="008B3E07"/>
    <w:rsid w:val="008B46F8"/>
    <w:rsid w:val="008B474D"/>
    <w:rsid w:val="008B5891"/>
    <w:rsid w:val="008B59AE"/>
    <w:rsid w:val="008B771E"/>
    <w:rsid w:val="008C05CF"/>
    <w:rsid w:val="008C08A6"/>
    <w:rsid w:val="008C16D2"/>
    <w:rsid w:val="008C1811"/>
    <w:rsid w:val="008C1D51"/>
    <w:rsid w:val="008C2CCC"/>
    <w:rsid w:val="008C3D54"/>
    <w:rsid w:val="008C519E"/>
    <w:rsid w:val="008C59FA"/>
    <w:rsid w:val="008C68AA"/>
    <w:rsid w:val="008C7EA5"/>
    <w:rsid w:val="008D0481"/>
    <w:rsid w:val="008D0BB7"/>
    <w:rsid w:val="008D0DB4"/>
    <w:rsid w:val="008D1174"/>
    <w:rsid w:val="008D1425"/>
    <w:rsid w:val="008D242A"/>
    <w:rsid w:val="008D26D1"/>
    <w:rsid w:val="008D2ABA"/>
    <w:rsid w:val="008D2F8D"/>
    <w:rsid w:val="008D3167"/>
    <w:rsid w:val="008D5B89"/>
    <w:rsid w:val="008D6A58"/>
    <w:rsid w:val="008D7975"/>
    <w:rsid w:val="008D7E76"/>
    <w:rsid w:val="008E0286"/>
    <w:rsid w:val="008E2AF7"/>
    <w:rsid w:val="008E313F"/>
    <w:rsid w:val="008E368B"/>
    <w:rsid w:val="008E3742"/>
    <w:rsid w:val="008E3F33"/>
    <w:rsid w:val="008E44E9"/>
    <w:rsid w:val="008E5C8C"/>
    <w:rsid w:val="008E732B"/>
    <w:rsid w:val="008E761E"/>
    <w:rsid w:val="008E79F3"/>
    <w:rsid w:val="008E7A0B"/>
    <w:rsid w:val="008E7C11"/>
    <w:rsid w:val="008F1404"/>
    <w:rsid w:val="008F1B64"/>
    <w:rsid w:val="008F2539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319"/>
    <w:rsid w:val="00901DE0"/>
    <w:rsid w:val="009030F5"/>
    <w:rsid w:val="00903634"/>
    <w:rsid w:val="0090366A"/>
    <w:rsid w:val="00903F82"/>
    <w:rsid w:val="009042D2"/>
    <w:rsid w:val="00905237"/>
    <w:rsid w:val="00905422"/>
    <w:rsid w:val="009060CC"/>
    <w:rsid w:val="00906C2E"/>
    <w:rsid w:val="009078D7"/>
    <w:rsid w:val="0091016E"/>
    <w:rsid w:val="009101C8"/>
    <w:rsid w:val="00910A4C"/>
    <w:rsid w:val="00910CEE"/>
    <w:rsid w:val="009110FD"/>
    <w:rsid w:val="009111E7"/>
    <w:rsid w:val="00911320"/>
    <w:rsid w:val="009132B4"/>
    <w:rsid w:val="00914816"/>
    <w:rsid w:val="00915080"/>
    <w:rsid w:val="0091522B"/>
    <w:rsid w:val="00915548"/>
    <w:rsid w:val="009156B3"/>
    <w:rsid w:val="009174F1"/>
    <w:rsid w:val="00920484"/>
    <w:rsid w:val="00920BDA"/>
    <w:rsid w:val="00921189"/>
    <w:rsid w:val="00921461"/>
    <w:rsid w:val="0092268D"/>
    <w:rsid w:val="0092301C"/>
    <w:rsid w:val="009237F5"/>
    <w:rsid w:val="00923DD6"/>
    <w:rsid w:val="00924883"/>
    <w:rsid w:val="00924B8D"/>
    <w:rsid w:val="009250AD"/>
    <w:rsid w:val="009252B9"/>
    <w:rsid w:val="00925714"/>
    <w:rsid w:val="00925940"/>
    <w:rsid w:val="00925D68"/>
    <w:rsid w:val="0092772E"/>
    <w:rsid w:val="00927C65"/>
    <w:rsid w:val="009307CA"/>
    <w:rsid w:val="009321F6"/>
    <w:rsid w:val="00932EED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4617E"/>
    <w:rsid w:val="00950D07"/>
    <w:rsid w:val="009515D7"/>
    <w:rsid w:val="009520B1"/>
    <w:rsid w:val="00952150"/>
    <w:rsid w:val="00953A2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8F3"/>
    <w:rsid w:val="00971FCA"/>
    <w:rsid w:val="00972174"/>
    <w:rsid w:val="009728FD"/>
    <w:rsid w:val="009731D6"/>
    <w:rsid w:val="0097328A"/>
    <w:rsid w:val="00973E93"/>
    <w:rsid w:val="00974141"/>
    <w:rsid w:val="0097440E"/>
    <w:rsid w:val="00974A4D"/>
    <w:rsid w:val="00974B2D"/>
    <w:rsid w:val="0097512B"/>
    <w:rsid w:val="009752C2"/>
    <w:rsid w:val="009759AC"/>
    <w:rsid w:val="009762B5"/>
    <w:rsid w:val="00976AC6"/>
    <w:rsid w:val="009772BD"/>
    <w:rsid w:val="0098018A"/>
    <w:rsid w:val="00980550"/>
    <w:rsid w:val="00981534"/>
    <w:rsid w:val="009833B9"/>
    <w:rsid w:val="009839FB"/>
    <w:rsid w:val="009856F6"/>
    <w:rsid w:val="00985BDC"/>
    <w:rsid w:val="0098634B"/>
    <w:rsid w:val="0098636B"/>
    <w:rsid w:val="00986BFA"/>
    <w:rsid w:val="0098736C"/>
    <w:rsid w:val="009873BF"/>
    <w:rsid w:val="00987EF7"/>
    <w:rsid w:val="0099004D"/>
    <w:rsid w:val="0099088D"/>
    <w:rsid w:val="00990A3E"/>
    <w:rsid w:val="00990A8D"/>
    <w:rsid w:val="00990FC7"/>
    <w:rsid w:val="009917A7"/>
    <w:rsid w:val="00991A8C"/>
    <w:rsid w:val="009920A5"/>
    <w:rsid w:val="00992C36"/>
    <w:rsid w:val="0099367C"/>
    <w:rsid w:val="009936BF"/>
    <w:rsid w:val="00993B8C"/>
    <w:rsid w:val="00994B5A"/>
    <w:rsid w:val="00994F70"/>
    <w:rsid w:val="00995245"/>
    <w:rsid w:val="00995551"/>
    <w:rsid w:val="00996573"/>
    <w:rsid w:val="00996793"/>
    <w:rsid w:val="00997D53"/>
    <w:rsid w:val="009A0332"/>
    <w:rsid w:val="009A0663"/>
    <w:rsid w:val="009A2585"/>
    <w:rsid w:val="009A27D3"/>
    <w:rsid w:val="009A2F24"/>
    <w:rsid w:val="009A33AA"/>
    <w:rsid w:val="009A33D6"/>
    <w:rsid w:val="009A38A5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0A72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0521"/>
    <w:rsid w:val="009C1A6A"/>
    <w:rsid w:val="009C2F3E"/>
    <w:rsid w:val="009C3059"/>
    <w:rsid w:val="009C330E"/>
    <w:rsid w:val="009C41E2"/>
    <w:rsid w:val="009C4247"/>
    <w:rsid w:val="009C4288"/>
    <w:rsid w:val="009C57B7"/>
    <w:rsid w:val="009C5EB0"/>
    <w:rsid w:val="009C6195"/>
    <w:rsid w:val="009C6C89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D7A2F"/>
    <w:rsid w:val="009E06FA"/>
    <w:rsid w:val="009E160E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4E39"/>
    <w:rsid w:val="009E4E7A"/>
    <w:rsid w:val="009E598F"/>
    <w:rsid w:val="009E59F2"/>
    <w:rsid w:val="009E69A6"/>
    <w:rsid w:val="009E6FBC"/>
    <w:rsid w:val="009E77DD"/>
    <w:rsid w:val="009E7DC4"/>
    <w:rsid w:val="009F3EEF"/>
    <w:rsid w:val="009F3F3B"/>
    <w:rsid w:val="009F414B"/>
    <w:rsid w:val="009F427C"/>
    <w:rsid w:val="009F4880"/>
    <w:rsid w:val="009F4B72"/>
    <w:rsid w:val="009F5D62"/>
    <w:rsid w:val="009F7B7D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4B7"/>
    <w:rsid w:val="00A057D2"/>
    <w:rsid w:val="00A058BB"/>
    <w:rsid w:val="00A05C02"/>
    <w:rsid w:val="00A067A2"/>
    <w:rsid w:val="00A0695A"/>
    <w:rsid w:val="00A10F5B"/>
    <w:rsid w:val="00A1149D"/>
    <w:rsid w:val="00A12991"/>
    <w:rsid w:val="00A13760"/>
    <w:rsid w:val="00A13B03"/>
    <w:rsid w:val="00A13B1A"/>
    <w:rsid w:val="00A146A5"/>
    <w:rsid w:val="00A14D6B"/>
    <w:rsid w:val="00A14ED6"/>
    <w:rsid w:val="00A15569"/>
    <w:rsid w:val="00A160D3"/>
    <w:rsid w:val="00A166C2"/>
    <w:rsid w:val="00A17273"/>
    <w:rsid w:val="00A174CC"/>
    <w:rsid w:val="00A2002A"/>
    <w:rsid w:val="00A2014F"/>
    <w:rsid w:val="00A207B1"/>
    <w:rsid w:val="00A21703"/>
    <w:rsid w:val="00A219E7"/>
    <w:rsid w:val="00A21D4F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DAF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086"/>
    <w:rsid w:val="00A326C4"/>
    <w:rsid w:val="00A328B0"/>
    <w:rsid w:val="00A33116"/>
    <w:rsid w:val="00A331E0"/>
    <w:rsid w:val="00A33B1D"/>
    <w:rsid w:val="00A34897"/>
    <w:rsid w:val="00A34955"/>
    <w:rsid w:val="00A34C47"/>
    <w:rsid w:val="00A35630"/>
    <w:rsid w:val="00A356BC"/>
    <w:rsid w:val="00A35925"/>
    <w:rsid w:val="00A369C8"/>
    <w:rsid w:val="00A37503"/>
    <w:rsid w:val="00A37BDB"/>
    <w:rsid w:val="00A400C4"/>
    <w:rsid w:val="00A400F8"/>
    <w:rsid w:val="00A41949"/>
    <w:rsid w:val="00A420BA"/>
    <w:rsid w:val="00A423E0"/>
    <w:rsid w:val="00A424F2"/>
    <w:rsid w:val="00A43252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6FCC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C3A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D42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EDD"/>
    <w:rsid w:val="00AA3056"/>
    <w:rsid w:val="00AA348E"/>
    <w:rsid w:val="00AA3796"/>
    <w:rsid w:val="00AA37B7"/>
    <w:rsid w:val="00AA4201"/>
    <w:rsid w:val="00AA425A"/>
    <w:rsid w:val="00AA431D"/>
    <w:rsid w:val="00AA4464"/>
    <w:rsid w:val="00AA598D"/>
    <w:rsid w:val="00AA5B20"/>
    <w:rsid w:val="00AA691F"/>
    <w:rsid w:val="00AA6D83"/>
    <w:rsid w:val="00AA6F84"/>
    <w:rsid w:val="00AB00C4"/>
    <w:rsid w:val="00AB06BD"/>
    <w:rsid w:val="00AB08F6"/>
    <w:rsid w:val="00AB09EE"/>
    <w:rsid w:val="00AB1682"/>
    <w:rsid w:val="00AB2E1E"/>
    <w:rsid w:val="00AB2FB0"/>
    <w:rsid w:val="00AB3611"/>
    <w:rsid w:val="00AB37B1"/>
    <w:rsid w:val="00AB3AC7"/>
    <w:rsid w:val="00AB44EA"/>
    <w:rsid w:val="00AB52C7"/>
    <w:rsid w:val="00AB5993"/>
    <w:rsid w:val="00AB60D8"/>
    <w:rsid w:val="00AB631F"/>
    <w:rsid w:val="00AC0900"/>
    <w:rsid w:val="00AC13D1"/>
    <w:rsid w:val="00AC168D"/>
    <w:rsid w:val="00AC21E3"/>
    <w:rsid w:val="00AC267B"/>
    <w:rsid w:val="00AC285A"/>
    <w:rsid w:val="00AC33ED"/>
    <w:rsid w:val="00AC3427"/>
    <w:rsid w:val="00AC3462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C73FD"/>
    <w:rsid w:val="00AD0B4E"/>
    <w:rsid w:val="00AD0BA8"/>
    <w:rsid w:val="00AD0CB2"/>
    <w:rsid w:val="00AD1D48"/>
    <w:rsid w:val="00AD2536"/>
    <w:rsid w:val="00AD3057"/>
    <w:rsid w:val="00AD3275"/>
    <w:rsid w:val="00AD417E"/>
    <w:rsid w:val="00AD43E2"/>
    <w:rsid w:val="00AD4549"/>
    <w:rsid w:val="00AD4696"/>
    <w:rsid w:val="00AD528A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278"/>
    <w:rsid w:val="00AF45C5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104BF"/>
    <w:rsid w:val="00B108D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41F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A19"/>
    <w:rsid w:val="00B25E40"/>
    <w:rsid w:val="00B267D3"/>
    <w:rsid w:val="00B26CDD"/>
    <w:rsid w:val="00B26E3C"/>
    <w:rsid w:val="00B30D0B"/>
    <w:rsid w:val="00B32356"/>
    <w:rsid w:val="00B32B8C"/>
    <w:rsid w:val="00B3318F"/>
    <w:rsid w:val="00B33C3E"/>
    <w:rsid w:val="00B35670"/>
    <w:rsid w:val="00B3650D"/>
    <w:rsid w:val="00B36B3B"/>
    <w:rsid w:val="00B36CA6"/>
    <w:rsid w:val="00B405AE"/>
    <w:rsid w:val="00B40870"/>
    <w:rsid w:val="00B42043"/>
    <w:rsid w:val="00B42119"/>
    <w:rsid w:val="00B42705"/>
    <w:rsid w:val="00B43048"/>
    <w:rsid w:val="00B4397C"/>
    <w:rsid w:val="00B44047"/>
    <w:rsid w:val="00B452D6"/>
    <w:rsid w:val="00B45484"/>
    <w:rsid w:val="00B45A68"/>
    <w:rsid w:val="00B45AF2"/>
    <w:rsid w:val="00B45D95"/>
    <w:rsid w:val="00B4691C"/>
    <w:rsid w:val="00B46EF0"/>
    <w:rsid w:val="00B472EC"/>
    <w:rsid w:val="00B4786D"/>
    <w:rsid w:val="00B47F83"/>
    <w:rsid w:val="00B47FC9"/>
    <w:rsid w:val="00B5020B"/>
    <w:rsid w:val="00B50276"/>
    <w:rsid w:val="00B51DD1"/>
    <w:rsid w:val="00B521A1"/>
    <w:rsid w:val="00B53FE1"/>
    <w:rsid w:val="00B53FE6"/>
    <w:rsid w:val="00B540D2"/>
    <w:rsid w:val="00B54332"/>
    <w:rsid w:val="00B54625"/>
    <w:rsid w:val="00B54832"/>
    <w:rsid w:val="00B55382"/>
    <w:rsid w:val="00B55449"/>
    <w:rsid w:val="00B56200"/>
    <w:rsid w:val="00B56F87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6D7"/>
    <w:rsid w:val="00B65B2F"/>
    <w:rsid w:val="00B66B48"/>
    <w:rsid w:val="00B67113"/>
    <w:rsid w:val="00B703C0"/>
    <w:rsid w:val="00B707FF"/>
    <w:rsid w:val="00B72133"/>
    <w:rsid w:val="00B72A09"/>
    <w:rsid w:val="00B73C24"/>
    <w:rsid w:val="00B74440"/>
    <w:rsid w:val="00B74B67"/>
    <w:rsid w:val="00B754DA"/>
    <w:rsid w:val="00B75561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2F2D"/>
    <w:rsid w:val="00B831E5"/>
    <w:rsid w:val="00B835C7"/>
    <w:rsid w:val="00B83F41"/>
    <w:rsid w:val="00B83F47"/>
    <w:rsid w:val="00B844CB"/>
    <w:rsid w:val="00B8474F"/>
    <w:rsid w:val="00B86145"/>
    <w:rsid w:val="00B86171"/>
    <w:rsid w:val="00B869DC"/>
    <w:rsid w:val="00B87D33"/>
    <w:rsid w:val="00B87FD3"/>
    <w:rsid w:val="00B90A37"/>
    <w:rsid w:val="00B91D52"/>
    <w:rsid w:val="00B91FC5"/>
    <w:rsid w:val="00B92D9D"/>
    <w:rsid w:val="00B93647"/>
    <w:rsid w:val="00B9368F"/>
    <w:rsid w:val="00B93DDA"/>
    <w:rsid w:val="00B948F6"/>
    <w:rsid w:val="00B95CC4"/>
    <w:rsid w:val="00B96A55"/>
    <w:rsid w:val="00B97F2F"/>
    <w:rsid w:val="00BA05A6"/>
    <w:rsid w:val="00BA0D19"/>
    <w:rsid w:val="00BA1976"/>
    <w:rsid w:val="00BA1E75"/>
    <w:rsid w:val="00BA4180"/>
    <w:rsid w:val="00BA53B6"/>
    <w:rsid w:val="00BA59E0"/>
    <w:rsid w:val="00BA5C57"/>
    <w:rsid w:val="00BA6C7A"/>
    <w:rsid w:val="00BA6C95"/>
    <w:rsid w:val="00BB072B"/>
    <w:rsid w:val="00BB1949"/>
    <w:rsid w:val="00BB1F1B"/>
    <w:rsid w:val="00BB2CD7"/>
    <w:rsid w:val="00BB2D6D"/>
    <w:rsid w:val="00BB3104"/>
    <w:rsid w:val="00BB48B6"/>
    <w:rsid w:val="00BB4B0E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94F"/>
    <w:rsid w:val="00BC3E44"/>
    <w:rsid w:val="00BC4693"/>
    <w:rsid w:val="00BC4D9B"/>
    <w:rsid w:val="00BC7A47"/>
    <w:rsid w:val="00BC7FDC"/>
    <w:rsid w:val="00BD1E72"/>
    <w:rsid w:val="00BD26B4"/>
    <w:rsid w:val="00BD3D00"/>
    <w:rsid w:val="00BD4A6B"/>
    <w:rsid w:val="00BD4E7F"/>
    <w:rsid w:val="00BD529E"/>
    <w:rsid w:val="00BD5DA9"/>
    <w:rsid w:val="00BD60D2"/>
    <w:rsid w:val="00BD67F2"/>
    <w:rsid w:val="00BD7731"/>
    <w:rsid w:val="00BD798D"/>
    <w:rsid w:val="00BD7E2F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3C5F"/>
    <w:rsid w:val="00BF5659"/>
    <w:rsid w:val="00BF62F0"/>
    <w:rsid w:val="00BF6ADE"/>
    <w:rsid w:val="00BF6D6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5EE9"/>
    <w:rsid w:val="00C06EA4"/>
    <w:rsid w:val="00C07DC1"/>
    <w:rsid w:val="00C10762"/>
    <w:rsid w:val="00C10D9A"/>
    <w:rsid w:val="00C11217"/>
    <w:rsid w:val="00C1136A"/>
    <w:rsid w:val="00C1145A"/>
    <w:rsid w:val="00C11815"/>
    <w:rsid w:val="00C11A33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003"/>
    <w:rsid w:val="00C21421"/>
    <w:rsid w:val="00C22AFE"/>
    <w:rsid w:val="00C23366"/>
    <w:rsid w:val="00C24149"/>
    <w:rsid w:val="00C24EB4"/>
    <w:rsid w:val="00C25E91"/>
    <w:rsid w:val="00C25FC5"/>
    <w:rsid w:val="00C2652E"/>
    <w:rsid w:val="00C27063"/>
    <w:rsid w:val="00C2722A"/>
    <w:rsid w:val="00C30542"/>
    <w:rsid w:val="00C30A45"/>
    <w:rsid w:val="00C31C78"/>
    <w:rsid w:val="00C31F01"/>
    <w:rsid w:val="00C33CA0"/>
    <w:rsid w:val="00C343D9"/>
    <w:rsid w:val="00C34FE0"/>
    <w:rsid w:val="00C356D2"/>
    <w:rsid w:val="00C35A1D"/>
    <w:rsid w:val="00C377F9"/>
    <w:rsid w:val="00C37E9D"/>
    <w:rsid w:val="00C37F43"/>
    <w:rsid w:val="00C4003C"/>
    <w:rsid w:val="00C408B8"/>
    <w:rsid w:val="00C41917"/>
    <w:rsid w:val="00C42F39"/>
    <w:rsid w:val="00C431ED"/>
    <w:rsid w:val="00C433E8"/>
    <w:rsid w:val="00C441AC"/>
    <w:rsid w:val="00C457C5"/>
    <w:rsid w:val="00C457FD"/>
    <w:rsid w:val="00C463D2"/>
    <w:rsid w:val="00C46668"/>
    <w:rsid w:val="00C47F23"/>
    <w:rsid w:val="00C50B02"/>
    <w:rsid w:val="00C514B6"/>
    <w:rsid w:val="00C525A4"/>
    <w:rsid w:val="00C5283D"/>
    <w:rsid w:val="00C5397E"/>
    <w:rsid w:val="00C54199"/>
    <w:rsid w:val="00C543C0"/>
    <w:rsid w:val="00C54C91"/>
    <w:rsid w:val="00C55B97"/>
    <w:rsid w:val="00C55E07"/>
    <w:rsid w:val="00C55E18"/>
    <w:rsid w:val="00C55E52"/>
    <w:rsid w:val="00C5610D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8C2"/>
    <w:rsid w:val="00C65F9F"/>
    <w:rsid w:val="00C668D0"/>
    <w:rsid w:val="00C66F17"/>
    <w:rsid w:val="00C67C0A"/>
    <w:rsid w:val="00C71356"/>
    <w:rsid w:val="00C72235"/>
    <w:rsid w:val="00C7238A"/>
    <w:rsid w:val="00C7265F"/>
    <w:rsid w:val="00C7338A"/>
    <w:rsid w:val="00C750C0"/>
    <w:rsid w:val="00C76661"/>
    <w:rsid w:val="00C76D80"/>
    <w:rsid w:val="00C77433"/>
    <w:rsid w:val="00C776E1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253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2D82"/>
    <w:rsid w:val="00C930E0"/>
    <w:rsid w:val="00C943F3"/>
    <w:rsid w:val="00C9489A"/>
    <w:rsid w:val="00C94D0C"/>
    <w:rsid w:val="00C959FE"/>
    <w:rsid w:val="00C967F8"/>
    <w:rsid w:val="00C97323"/>
    <w:rsid w:val="00C976C7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053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28F"/>
    <w:rsid w:val="00CB46AA"/>
    <w:rsid w:val="00CB5A85"/>
    <w:rsid w:val="00CB66C0"/>
    <w:rsid w:val="00CB6A5D"/>
    <w:rsid w:val="00CB6E9D"/>
    <w:rsid w:val="00CB73F1"/>
    <w:rsid w:val="00CC2A66"/>
    <w:rsid w:val="00CC36AF"/>
    <w:rsid w:val="00CC4095"/>
    <w:rsid w:val="00CC5016"/>
    <w:rsid w:val="00CC569F"/>
    <w:rsid w:val="00CC58A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3E2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7AA"/>
    <w:rsid w:val="00CE0BF0"/>
    <w:rsid w:val="00CE0D08"/>
    <w:rsid w:val="00CE15B4"/>
    <w:rsid w:val="00CE6343"/>
    <w:rsid w:val="00CE7B20"/>
    <w:rsid w:val="00CE7BBA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57E9"/>
    <w:rsid w:val="00CF65F3"/>
    <w:rsid w:val="00CF6692"/>
    <w:rsid w:val="00CF66BB"/>
    <w:rsid w:val="00CF6DB2"/>
    <w:rsid w:val="00CF7511"/>
    <w:rsid w:val="00CF7925"/>
    <w:rsid w:val="00CF7A16"/>
    <w:rsid w:val="00D006A2"/>
    <w:rsid w:val="00D00B73"/>
    <w:rsid w:val="00D00D34"/>
    <w:rsid w:val="00D00E16"/>
    <w:rsid w:val="00D015AB"/>
    <w:rsid w:val="00D01927"/>
    <w:rsid w:val="00D020D9"/>
    <w:rsid w:val="00D02CA3"/>
    <w:rsid w:val="00D02F50"/>
    <w:rsid w:val="00D03A6E"/>
    <w:rsid w:val="00D04421"/>
    <w:rsid w:val="00D04CCF"/>
    <w:rsid w:val="00D0530F"/>
    <w:rsid w:val="00D053F5"/>
    <w:rsid w:val="00D055A5"/>
    <w:rsid w:val="00D0626F"/>
    <w:rsid w:val="00D06EF3"/>
    <w:rsid w:val="00D06F82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1DAA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5F6A"/>
    <w:rsid w:val="00D36A35"/>
    <w:rsid w:val="00D36FA1"/>
    <w:rsid w:val="00D36FD8"/>
    <w:rsid w:val="00D373C1"/>
    <w:rsid w:val="00D3795D"/>
    <w:rsid w:val="00D3798C"/>
    <w:rsid w:val="00D414CA"/>
    <w:rsid w:val="00D41EFC"/>
    <w:rsid w:val="00D42225"/>
    <w:rsid w:val="00D42C39"/>
    <w:rsid w:val="00D443FE"/>
    <w:rsid w:val="00D448A4"/>
    <w:rsid w:val="00D44958"/>
    <w:rsid w:val="00D47DB7"/>
    <w:rsid w:val="00D47EEF"/>
    <w:rsid w:val="00D50562"/>
    <w:rsid w:val="00D50A8B"/>
    <w:rsid w:val="00D51260"/>
    <w:rsid w:val="00D518D9"/>
    <w:rsid w:val="00D532EF"/>
    <w:rsid w:val="00D5359B"/>
    <w:rsid w:val="00D5369D"/>
    <w:rsid w:val="00D53A03"/>
    <w:rsid w:val="00D53AA5"/>
    <w:rsid w:val="00D53EAA"/>
    <w:rsid w:val="00D54F09"/>
    <w:rsid w:val="00D553FD"/>
    <w:rsid w:val="00D55FD4"/>
    <w:rsid w:val="00D56371"/>
    <w:rsid w:val="00D564A4"/>
    <w:rsid w:val="00D568C9"/>
    <w:rsid w:val="00D57834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98F"/>
    <w:rsid w:val="00D65C90"/>
    <w:rsid w:val="00D65D5C"/>
    <w:rsid w:val="00D65FF3"/>
    <w:rsid w:val="00D669CD"/>
    <w:rsid w:val="00D66A2C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866"/>
    <w:rsid w:val="00D74EBD"/>
    <w:rsid w:val="00D7675D"/>
    <w:rsid w:val="00D773F2"/>
    <w:rsid w:val="00D77D7C"/>
    <w:rsid w:val="00D80709"/>
    <w:rsid w:val="00D81BAF"/>
    <w:rsid w:val="00D82D74"/>
    <w:rsid w:val="00D82DE3"/>
    <w:rsid w:val="00D82ED9"/>
    <w:rsid w:val="00D82F43"/>
    <w:rsid w:val="00D83D3A"/>
    <w:rsid w:val="00D83F69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5303"/>
    <w:rsid w:val="00D96C6F"/>
    <w:rsid w:val="00D96D13"/>
    <w:rsid w:val="00D96F6C"/>
    <w:rsid w:val="00D97513"/>
    <w:rsid w:val="00DA02FB"/>
    <w:rsid w:val="00DA0556"/>
    <w:rsid w:val="00DA243F"/>
    <w:rsid w:val="00DA251A"/>
    <w:rsid w:val="00DA36AC"/>
    <w:rsid w:val="00DA3FE8"/>
    <w:rsid w:val="00DA446E"/>
    <w:rsid w:val="00DA6023"/>
    <w:rsid w:val="00DA606C"/>
    <w:rsid w:val="00DA6739"/>
    <w:rsid w:val="00DA6A76"/>
    <w:rsid w:val="00DA6C41"/>
    <w:rsid w:val="00DA7E14"/>
    <w:rsid w:val="00DB016D"/>
    <w:rsid w:val="00DB0547"/>
    <w:rsid w:val="00DB1EA1"/>
    <w:rsid w:val="00DB2464"/>
    <w:rsid w:val="00DB2F5B"/>
    <w:rsid w:val="00DB35BB"/>
    <w:rsid w:val="00DB36FF"/>
    <w:rsid w:val="00DB47E8"/>
    <w:rsid w:val="00DB4AA0"/>
    <w:rsid w:val="00DB4E3F"/>
    <w:rsid w:val="00DB5AF8"/>
    <w:rsid w:val="00DB63D4"/>
    <w:rsid w:val="00DB6772"/>
    <w:rsid w:val="00DB7946"/>
    <w:rsid w:val="00DC0454"/>
    <w:rsid w:val="00DC0DF9"/>
    <w:rsid w:val="00DC17A6"/>
    <w:rsid w:val="00DC1A55"/>
    <w:rsid w:val="00DC38C6"/>
    <w:rsid w:val="00DC5161"/>
    <w:rsid w:val="00DC5E33"/>
    <w:rsid w:val="00DC684C"/>
    <w:rsid w:val="00DC73DA"/>
    <w:rsid w:val="00DC7939"/>
    <w:rsid w:val="00DC7967"/>
    <w:rsid w:val="00DC7B75"/>
    <w:rsid w:val="00DD02C7"/>
    <w:rsid w:val="00DD178A"/>
    <w:rsid w:val="00DD247C"/>
    <w:rsid w:val="00DD2EAC"/>
    <w:rsid w:val="00DD398A"/>
    <w:rsid w:val="00DD4F4D"/>
    <w:rsid w:val="00DD6E51"/>
    <w:rsid w:val="00DD6EBE"/>
    <w:rsid w:val="00DD740C"/>
    <w:rsid w:val="00DD78E7"/>
    <w:rsid w:val="00DE0003"/>
    <w:rsid w:val="00DE02A4"/>
    <w:rsid w:val="00DE0530"/>
    <w:rsid w:val="00DE08B1"/>
    <w:rsid w:val="00DE0D8F"/>
    <w:rsid w:val="00DE0E63"/>
    <w:rsid w:val="00DE1C88"/>
    <w:rsid w:val="00DE1C9F"/>
    <w:rsid w:val="00DE3D85"/>
    <w:rsid w:val="00DE3E5D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1493"/>
    <w:rsid w:val="00DF2E46"/>
    <w:rsid w:val="00DF33B6"/>
    <w:rsid w:val="00DF344E"/>
    <w:rsid w:val="00DF3515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5F8"/>
    <w:rsid w:val="00DF6F0D"/>
    <w:rsid w:val="00E0146E"/>
    <w:rsid w:val="00E01C32"/>
    <w:rsid w:val="00E0208F"/>
    <w:rsid w:val="00E021B6"/>
    <w:rsid w:val="00E03C31"/>
    <w:rsid w:val="00E03EC7"/>
    <w:rsid w:val="00E04143"/>
    <w:rsid w:val="00E04697"/>
    <w:rsid w:val="00E0587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349"/>
    <w:rsid w:val="00E24449"/>
    <w:rsid w:val="00E246DA"/>
    <w:rsid w:val="00E24B74"/>
    <w:rsid w:val="00E256F9"/>
    <w:rsid w:val="00E25A2E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638"/>
    <w:rsid w:val="00E41B58"/>
    <w:rsid w:val="00E41D4F"/>
    <w:rsid w:val="00E42B52"/>
    <w:rsid w:val="00E42C57"/>
    <w:rsid w:val="00E43188"/>
    <w:rsid w:val="00E4329D"/>
    <w:rsid w:val="00E4444C"/>
    <w:rsid w:val="00E4460B"/>
    <w:rsid w:val="00E446CD"/>
    <w:rsid w:val="00E45452"/>
    <w:rsid w:val="00E4573B"/>
    <w:rsid w:val="00E46E00"/>
    <w:rsid w:val="00E47B98"/>
    <w:rsid w:val="00E50678"/>
    <w:rsid w:val="00E5110B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6A4"/>
    <w:rsid w:val="00E61832"/>
    <w:rsid w:val="00E62586"/>
    <w:rsid w:val="00E627B7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1E9"/>
    <w:rsid w:val="00E72726"/>
    <w:rsid w:val="00E72CE7"/>
    <w:rsid w:val="00E73153"/>
    <w:rsid w:val="00E7347C"/>
    <w:rsid w:val="00E739DC"/>
    <w:rsid w:val="00E74A68"/>
    <w:rsid w:val="00E74EA0"/>
    <w:rsid w:val="00E753B8"/>
    <w:rsid w:val="00E75689"/>
    <w:rsid w:val="00E75A93"/>
    <w:rsid w:val="00E77636"/>
    <w:rsid w:val="00E77D62"/>
    <w:rsid w:val="00E80103"/>
    <w:rsid w:val="00E8027D"/>
    <w:rsid w:val="00E806D5"/>
    <w:rsid w:val="00E80E96"/>
    <w:rsid w:val="00E81721"/>
    <w:rsid w:val="00E81BED"/>
    <w:rsid w:val="00E81C25"/>
    <w:rsid w:val="00E81E3F"/>
    <w:rsid w:val="00E82663"/>
    <w:rsid w:val="00E82975"/>
    <w:rsid w:val="00E829C5"/>
    <w:rsid w:val="00E82A2D"/>
    <w:rsid w:val="00E839C8"/>
    <w:rsid w:val="00E84079"/>
    <w:rsid w:val="00E84762"/>
    <w:rsid w:val="00E851D0"/>
    <w:rsid w:val="00E8651C"/>
    <w:rsid w:val="00E86561"/>
    <w:rsid w:val="00E86D31"/>
    <w:rsid w:val="00E8751F"/>
    <w:rsid w:val="00E87EF6"/>
    <w:rsid w:val="00E9185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1F31"/>
    <w:rsid w:val="00EA2CDD"/>
    <w:rsid w:val="00EA2FE3"/>
    <w:rsid w:val="00EA3105"/>
    <w:rsid w:val="00EA45E8"/>
    <w:rsid w:val="00EA5085"/>
    <w:rsid w:val="00EA524B"/>
    <w:rsid w:val="00EA5B3D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0C9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60B"/>
    <w:rsid w:val="00EC47FC"/>
    <w:rsid w:val="00EC5C7B"/>
    <w:rsid w:val="00EC673F"/>
    <w:rsid w:val="00EC79A9"/>
    <w:rsid w:val="00EC7C0C"/>
    <w:rsid w:val="00ED0783"/>
    <w:rsid w:val="00ED09AA"/>
    <w:rsid w:val="00ED0B87"/>
    <w:rsid w:val="00ED260F"/>
    <w:rsid w:val="00ED37AF"/>
    <w:rsid w:val="00ED4E43"/>
    <w:rsid w:val="00ED51A0"/>
    <w:rsid w:val="00ED5EAA"/>
    <w:rsid w:val="00ED63D8"/>
    <w:rsid w:val="00ED7EAF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3ECF"/>
    <w:rsid w:val="00EE4196"/>
    <w:rsid w:val="00EE447B"/>
    <w:rsid w:val="00EE50FF"/>
    <w:rsid w:val="00EE5B2B"/>
    <w:rsid w:val="00EE608D"/>
    <w:rsid w:val="00EE60D4"/>
    <w:rsid w:val="00EE6689"/>
    <w:rsid w:val="00EF0345"/>
    <w:rsid w:val="00EF03FB"/>
    <w:rsid w:val="00EF2283"/>
    <w:rsid w:val="00EF2601"/>
    <w:rsid w:val="00EF27BA"/>
    <w:rsid w:val="00EF2EA5"/>
    <w:rsid w:val="00EF3734"/>
    <w:rsid w:val="00EF383C"/>
    <w:rsid w:val="00EF3F51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04E"/>
    <w:rsid w:val="00F02A75"/>
    <w:rsid w:val="00F03192"/>
    <w:rsid w:val="00F0364E"/>
    <w:rsid w:val="00F04236"/>
    <w:rsid w:val="00F0446A"/>
    <w:rsid w:val="00F04BC5"/>
    <w:rsid w:val="00F050BD"/>
    <w:rsid w:val="00F06506"/>
    <w:rsid w:val="00F066A4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100"/>
    <w:rsid w:val="00F137B1"/>
    <w:rsid w:val="00F138B7"/>
    <w:rsid w:val="00F1415C"/>
    <w:rsid w:val="00F14D6A"/>
    <w:rsid w:val="00F154B9"/>
    <w:rsid w:val="00F155B0"/>
    <w:rsid w:val="00F158C5"/>
    <w:rsid w:val="00F15F72"/>
    <w:rsid w:val="00F15FEF"/>
    <w:rsid w:val="00F1611D"/>
    <w:rsid w:val="00F16166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000"/>
    <w:rsid w:val="00F241F3"/>
    <w:rsid w:val="00F2432C"/>
    <w:rsid w:val="00F267C1"/>
    <w:rsid w:val="00F26F68"/>
    <w:rsid w:val="00F27968"/>
    <w:rsid w:val="00F27D7B"/>
    <w:rsid w:val="00F27E41"/>
    <w:rsid w:val="00F30341"/>
    <w:rsid w:val="00F322B3"/>
    <w:rsid w:val="00F33C70"/>
    <w:rsid w:val="00F343A7"/>
    <w:rsid w:val="00F364EE"/>
    <w:rsid w:val="00F366CB"/>
    <w:rsid w:val="00F36812"/>
    <w:rsid w:val="00F369F2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8E1"/>
    <w:rsid w:val="00F4499D"/>
    <w:rsid w:val="00F44AFB"/>
    <w:rsid w:val="00F4669A"/>
    <w:rsid w:val="00F46707"/>
    <w:rsid w:val="00F473E6"/>
    <w:rsid w:val="00F47768"/>
    <w:rsid w:val="00F47C85"/>
    <w:rsid w:val="00F50811"/>
    <w:rsid w:val="00F50975"/>
    <w:rsid w:val="00F513B6"/>
    <w:rsid w:val="00F5172F"/>
    <w:rsid w:val="00F519B8"/>
    <w:rsid w:val="00F51C54"/>
    <w:rsid w:val="00F51D77"/>
    <w:rsid w:val="00F526ED"/>
    <w:rsid w:val="00F5425B"/>
    <w:rsid w:val="00F551D3"/>
    <w:rsid w:val="00F55354"/>
    <w:rsid w:val="00F55D12"/>
    <w:rsid w:val="00F55DB4"/>
    <w:rsid w:val="00F56068"/>
    <w:rsid w:val="00F560A0"/>
    <w:rsid w:val="00F56FBC"/>
    <w:rsid w:val="00F57DD8"/>
    <w:rsid w:val="00F60D8E"/>
    <w:rsid w:val="00F61103"/>
    <w:rsid w:val="00F6169A"/>
    <w:rsid w:val="00F63BE8"/>
    <w:rsid w:val="00F643E4"/>
    <w:rsid w:val="00F64BB7"/>
    <w:rsid w:val="00F65667"/>
    <w:rsid w:val="00F66818"/>
    <w:rsid w:val="00F703CB"/>
    <w:rsid w:val="00F71691"/>
    <w:rsid w:val="00F71755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D78"/>
    <w:rsid w:val="00F84EE6"/>
    <w:rsid w:val="00F85D1A"/>
    <w:rsid w:val="00F86901"/>
    <w:rsid w:val="00F8788B"/>
    <w:rsid w:val="00F92109"/>
    <w:rsid w:val="00F93931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681D"/>
    <w:rsid w:val="00F97B34"/>
    <w:rsid w:val="00F97D80"/>
    <w:rsid w:val="00FA0C0A"/>
    <w:rsid w:val="00FA100D"/>
    <w:rsid w:val="00FA1015"/>
    <w:rsid w:val="00FA1E14"/>
    <w:rsid w:val="00FA1E75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5103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4E09"/>
    <w:rsid w:val="00FC66FD"/>
    <w:rsid w:val="00FC74E6"/>
    <w:rsid w:val="00FC7C1B"/>
    <w:rsid w:val="00FD0205"/>
    <w:rsid w:val="00FD0248"/>
    <w:rsid w:val="00FD05DA"/>
    <w:rsid w:val="00FD0899"/>
    <w:rsid w:val="00FD09E9"/>
    <w:rsid w:val="00FD0ACC"/>
    <w:rsid w:val="00FD149B"/>
    <w:rsid w:val="00FD15A9"/>
    <w:rsid w:val="00FD1738"/>
    <w:rsid w:val="00FD17A3"/>
    <w:rsid w:val="00FD3633"/>
    <w:rsid w:val="00FD4E46"/>
    <w:rsid w:val="00FD51F1"/>
    <w:rsid w:val="00FD5874"/>
    <w:rsid w:val="00FD679F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ABD"/>
    <w:rsid w:val="00FE2B1D"/>
    <w:rsid w:val="00FE3B89"/>
    <w:rsid w:val="00FE440F"/>
    <w:rsid w:val="00FE647F"/>
    <w:rsid w:val="00FE690A"/>
    <w:rsid w:val="00FE6E42"/>
    <w:rsid w:val="00FE6E76"/>
    <w:rsid w:val="00FE7020"/>
    <w:rsid w:val="00FE7D75"/>
    <w:rsid w:val="00FF0161"/>
    <w:rsid w:val="00FF024E"/>
    <w:rsid w:val="00FF1698"/>
    <w:rsid w:val="00FF1F20"/>
    <w:rsid w:val="00FF1F97"/>
    <w:rsid w:val="00FF2120"/>
    <w:rsid w:val="00FF2921"/>
    <w:rsid w:val="00FF3717"/>
    <w:rsid w:val="00FF3D46"/>
    <w:rsid w:val="00FF400F"/>
    <w:rsid w:val="00FF4693"/>
    <w:rsid w:val="00FF5FC4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01EADF4E-6586-42A2-8088-C444C7E7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8A2"/>
    <w:rPr>
      <w:color w:val="231F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nakashidze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mnakashidze@bog.ge" TargetMode="Externa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C63465-725D-4553-8C1C-F813AAD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Kartvelishvili</dc:creator>
  <cp:keywords/>
  <dc:description/>
  <cp:lastModifiedBy>Mariam Nakashidze</cp:lastModifiedBy>
  <cp:revision>3232</cp:revision>
  <cp:lastPrinted>2019-10-17T14:03:00Z</cp:lastPrinted>
  <dcterms:created xsi:type="dcterms:W3CDTF">2018-12-26T16:22:00Z</dcterms:created>
  <dcterms:modified xsi:type="dcterms:W3CDTF">2021-05-19T12:18:00Z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